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2A886" w14:textId="77777777" w:rsidR="005661AE" w:rsidRPr="005661AE" w:rsidRDefault="005661AE" w:rsidP="005661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5661A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ED74900" wp14:editId="14185BB2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7C510" w14:textId="77777777" w:rsidR="005661AE" w:rsidRPr="005661AE" w:rsidRDefault="005661AE" w:rsidP="005661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DFF358" w14:textId="77777777" w:rsidR="005661AE" w:rsidRPr="005661AE" w:rsidRDefault="005661AE" w:rsidP="005661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61A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14:paraId="60874C9C" w14:textId="77777777" w:rsidR="005661AE" w:rsidRPr="005661AE" w:rsidRDefault="005661AE" w:rsidP="005661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61AE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14:paraId="4192EE1D" w14:textId="77777777" w:rsidR="005661AE" w:rsidRPr="005661AE" w:rsidRDefault="005661AE" w:rsidP="005661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61AE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14:paraId="3CC5A886" w14:textId="77777777" w:rsidR="005661AE" w:rsidRPr="005661AE" w:rsidRDefault="005661AE" w:rsidP="005661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DEFC4B" w14:textId="77777777" w:rsidR="005661AE" w:rsidRPr="005661AE" w:rsidRDefault="005661AE" w:rsidP="00566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61AE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56817407" w14:textId="77777777" w:rsidR="005661AE" w:rsidRPr="005661AE" w:rsidRDefault="005661AE" w:rsidP="00566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4D25E2" w14:textId="77777777" w:rsidR="005661AE" w:rsidRPr="005661AE" w:rsidRDefault="005661AE" w:rsidP="00566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661A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5661AE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14:paraId="0DB313D0" w14:textId="77777777" w:rsidR="005661AE" w:rsidRPr="005661AE" w:rsidRDefault="005661AE" w:rsidP="005661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0BDBB2" w14:textId="77777777" w:rsidR="005661AE" w:rsidRPr="005661AE" w:rsidRDefault="005661AE" w:rsidP="005661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661A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13013">
        <w:rPr>
          <w:rFonts w:ascii="Times New Roman" w:eastAsia="Calibri" w:hAnsi="Times New Roman" w:cs="Times New Roman"/>
          <w:sz w:val="28"/>
          <w:szCs w:val="28"/>
        </w:rPr>
        <w:t>00.00.0000</w:t>
      </w:r>
      <w:r w:rsidRPr="005661A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672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61A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№ </w:t>
      </w:r>
      <w:r w:rsidR="00913013">
        <w:rPr>
          <w:rFonts w:ascii="Times New Roman" w:eastAsia="Calibri" w:hAnsi="Times New Roman" w:cs="Times New Roman"/>
          <w:sz w:val="28"/>
          <w:szCs w:val="28"/>
        </w:rPr>
        <w:t>00</w:t>
      </w:r>
    </w:p>
    <w:p w14:paraId="23F7F9EE" w14:textId="77777777" w:rsidR="005661AE" w:rsidRPr="005661AE" w:rsidRDefault="005661AE" w:rsidP="005661A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661AE">
        <w:rPr>
          <w:rFonts w:ascii="Times New Roman" w:eastAsia="Calibri" w:hAnsi="Times New Roman" w:cs="Times New Roman"/>
          <w:i/>
          <w:sz w:val="24"/>
          <w:szCs w:val="24"/>
        </w:rPr>
        <w:t>г. Ханты-Мансийск</w:t>
      </w:r>
    </w:p>
    <w:p w14:paraId="7B3BF720" w14:textId="77777777" w:rsidR="005661AE" w:rsidRPr="005661AE" w:rsidRDefault="005661AE" w:rsidP="005661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847465" w14:textId="77777777" w:rsidR="00C51566" w:rsidRPr="00C51566" w:rsidRDefault="00C51566" w:rsidP="00C5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6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14:paraId="62722493" w14:textId="77777777" w:rsidR="00C51566" w:rsidRPr="00C51566" w:rsidRDefault="00C51566" w:rsidP="00C5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</w:t>
      </w:r>
    </w:p>
    <w:p w14:paraId="4FF20C18" w14:textId="49186C4B" w:rsidR="00C51566" w:rsidRPr="00C51566" w:rsidRDefault="00C51566" w:rsidP="00C5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A55D28">
        <w:rPr>
          <w:rFonts w:ascii="Times New Roman" w:hAnsi="Times New Roman"/>
          <w:sz w:val="28"/>
          <w:szCs w:val="28"/>
        </w:rPr>
        <w:t xml:space="preserve">от </w:t>
      </w:r>
      <w:r w:rsidR="00E72A1F" w:rsidRPr="00E72A1F">
        <w:rPr>
          <w:rFonts w:ascii="Times New Roman" w:hAnsi="Times New Roman"/>
          <w:sz w:val="28"/>
          <w:szCs w:val="28"/>
        </w:rPr>
        <w:t>14</w:t>
      </w:r>
      <w:r w:rsidR="00E72A1F">
        <w:rPr>
          <w:rFonts w:ascii="Times New Roman" w:hAnsi="Times New Roman"/>
          <w:sz w:val="28"/>
          <w:szCs w:val="28"/>
        </w:rPr>
        <w:t xml:space="preserve">.12.2021 </w:t>
      </w:r>
      <w:r w:rsidR="00E72A1F">
        <w:rPr>
          <w:rFonts w:ascii="Times New Roman" w:hAnsi="Times New Roman" w:cs="Times New Roman"/>
          <w:sz w:val="28"/>
          <w:szCs w:val="28"/>
        </w:rPr>
        <w:t>№ 336</w:t>
      </w:r>
    </w:p>
    <w:p w14:paraId="13C6D5C1" w14:textId="77777777" w:rsidR="00C51566" w:rsidRPr="00C51566" w:rsidRDefault="00C51566" w:rsidP="00C515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муниципальной программе </w:t>
      </w:r>
    </w:p>
    <w:p w14:paraId="4E030935" w14:textId="77777777" w:rsidR="00C51566" w:rsidRPr="00C51566" w:rsidRDefault="00C51566" w:rsidP="00C5156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14:paraId="658503A7" w14:textId="77777777" w:rsidR="00C51566" w:rsidRPr="00C51566" w:rsidRDefault="00C51566" w:rsidP="00C5156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спорта и туризма на территории </w:t>
      </w:r>
    </w:p>
    <w:p w14:paraId="3AEA0FDC" w14:textId="77777777" w:rsidR="00C51566" w:rsidRPr="00C51566" w:rsidRDefault="00C51566" w:rsidP="00C5156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14:paraId="406F3DDE" w14:textId="77777777" w:rsidR="00C51566" w:rsidRPr="00C51566" w:rsidRDefault="00C51566" w:rsidP="00C51566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– 2024 годы»</w:t>
      </w:r>
    </w:p>
    <w:p w14:paraId="06A54A6A" w14:textId="77777777" w:rsidR="005661AE" w:rsidRDefault="005661AE" w:rsidP="005661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24730B" w14:textId="77777777" w:rsidR="00FF28EC" w:rsidRDefault="00FF28EC" w:rsidP="005661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8EC723" w14:textId="17017CC1" w:rsidR="00A55D28" w:rsidRDefault="00A55D28" w:rsidP="00A55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179 Бюджетного кодекса Российской Федерации,</w:t>
      </w:r>
      <w:r w:rsidR="00C23C2C">
        <w:rPr>
          <w:rFonts w:ascii="Times New Roman" w:hAnsi="Times New Roman"/>
          <w:color w:val="000000" w:themeColor="text1"/>
          <w:sz w:val="28"/>
          <w:szCs w:val="28"/>
        </w:rPr>
        <w:t xml:space="preserve"> решением Думы Ханты-Мансийского района от 16.09.2022 </w:t>
      </w:r>
      <w:r w:rsidR="00C23C2C">
        <w:rPr>
          <w:rFonts w:ascii="Times New Roman" w:hAnsi="Times New Roman"/>
          <w:color w:val="000000" w:themeColor="text1"/>
          <w:sz w:val="28"/>
          <w:szCs w:val="28"/>
        </w:rPr>
        <w:br/>
        <w:t>№ 171 «О внесении изменений в решение Думы Ханты-Мансийского района от 17.12.2021 № 34 «О бюджете Ханты-Мансийского района на 2022 год и плановый период 2023 и 2024 годов» на основании ст. 32 Устава Ханты - Мансийского района:</w:t>
      </w:r>
    </w:p>
    <w:p w14:paraId="5FE880F3" w14:textId="77777777" w:rsidR="00662275" w:rsidRPr="00662275" w:rsidRDefault="00662275" w:rsidP="00FF28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7C623" w14:textId="7D08790A" w:rsidR="00662275" w:rsidRPr="00662275" w:rsidRDefault="00662275" w:rsidP="00FF28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</w:t>
      </w:r>
      <w:r w:rsidR="00A5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Ханты-Мансийского района </w:t>
      </w:r>
      <w:r w:rsidR="00E72A1F">
        <w:rPr>
          <w:rFonts w:ascii="Times New Roman" w:hAnsi="Times New Roman"/>
          <w:sz w:val="28"/>
          <w:szCs w:val="28"/>
        </w:rPr>
        <w:t xml:space="preserve">от </w:t>
      </w:r>
      <w:r w:rsidR="00E72A1F" w:rsidRPr="00E72A1F">
        <w:rPr>
          <w:rFonts w:ascii="Times New Roman" w:hAnsi="Times New Roman"/>
          <w:sz w:val="28"/>
          <w:szCs w:val="28"/>
        </w:rPr>
        <w:t>14</w:t>
      </w:r>
      <w:r w:rsidR="00E72A1F">
        <w:rPr>
          <w:rFonts w:ascii="Times New Roman" w:hAnsi="Times New Roman"/>
          <w:sz w:val="28"/>
          <w:szCs w:val="28"/>
        </w:rPr>
        <w:t xml:space="preserve">.12.2021 </w:t>
      </w:r>
      <w:r w:rsidR="00E72A1F">
        <w:rPr>
          <w:rFonts w:ascii="Times New Roman" w:hAnsi="Times New Roman" w:cs="Times New Roman"/>
          <w:sz w:val="28"/>
          <w:szCs w:val="28"/>
        </w:rPr>
        <w:t>№ 336</w:t>
      </w:r>
      <w:r w:rsidR="00E72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B630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программе</w:t>
      </w:r>
      <w:r w:rsidRPr="0066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0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Ханты-Мансийского района </w:t>
      </w:r>
      <w:r w:rsidRPr="0066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спорта и туризма на территории Ханты-Мансийского района </w:t>
      </w:r>
      <w:r w:rsidR="00FF28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</w:t>
      </w:r>
      <w:r w:rsidRPr="0066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FF28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A3AC7">
        <w:rPr>
          <w:rFonts w:ascii="Times New Roman" w:eastAsia="Times New Roman" w:hAnsi="Times New Roman" w:cs="Times New Roman"/>
          <w:sz w:val="28"/>
          <w:szCs w:val="28"/>
          <w:lang w:eastAsia="ru-RU"/>
        </w:rPr>
        <w:t>ы» изменения, изложив приложения</w:t>
      </w:r>
      <w:r w:rsidR="00AD3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</w:t>
      </w:r>
      <w:r w:rsidR="005A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0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275">
        <w:rPr>
          <w:rFonts w:ascii="Times New Roman" w:eastAsia="Calibri" w:hAnsi="Times New Roman" w:cs="Times New Roman"/>
          <w:sz w:val="28"/>
          <w:szCs w:val="28"/>
        </w:rPr>
        <w:t xml:space="preserve">к постановлению в </w:t>
      </w:r>
      <w:r w:rsidR="00DD1913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Pr="00662275">
        <w:rPr>
          <w:rFonts w:ascii="Times New Roman" w:eastAsia="Calibri" w:hAnsi="Times New Roman" w:cs="Times New Roman"/>
          <w:sz w:val="28"/>
          <w:szCs w:val="28"/>
        </w:rPr>
        <w:t xml:space="preserve"> редакции</w:t>
      </w:r>
      <w:r w:rsidRPr="006622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0692114" w14:textId="77777777" w:rsidR="00662275" w:rsidRPr="005661AE" w:rsidRDefault="00662275" w:rsidP="005661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C26D98E" w14:textId="48FF563B" w:rsidR="00D94064" w:rsidRPr="0091405B" w:rsidRDefault="00D94064" w:rsidP="005661A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94064" w:rsidRPr="0091405B" w:rsidSect="005661AE">
          <w:headerReference w:type="default" r:id="rId10"/>
          <w:footerReference w:type="even" r:id="rId11"/>
          <w:headerReference w:type="first" r:id="rId12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1974D589" w14:textId="74BF887D" w:rsidR="00A93239" w:rsidRPr="0091405B" w:rsidRDefault="00FF28EC" w:rsidP="005661AE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r w:rsidR="00A93239" w:rsidRPr="0091405B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EC31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3149" w:rsidRPr="00A662A2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14:paraId="32309E0B" w14:textId="77777777" w:rsidR="00A93239" w:rsidRPr="0091405B" w:rsidRDefault="00A93239" w:rsidP="005661A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14:paraId="0E2BEB75" w14:textId="77777777" w:rsidR="00A93239" w:rsidRPr="0091405B" w:rsidRDefault="00A93239" w:rsidP="005661AE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14:paraId="3622D0A3" w14:textId="25F60A58" w:rsidR="00A55D28" w:rsidRPr="00C51566" w:rsidRDefault="00A55D28" w:rsidP="00A55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C69E3" w:rsidRPr="00E72A1F">
        <w:rPr>
          <w:rFonts w:ascii="Times New Roman" w:hAnsi="Times New Roman"/>
          <w:sz w:val="28"/>
          <w:szCs w:val="28"/>
        </w:rPr>
        <w:t>14</w:t>
      </w:r>
      <w:r w:rsidR="00AC69E3">
        <w:rPr>
          <w:rFonts w:ascii="Times New Roman" w:hAnsi="Times New Roman"/>
          <w:sz w:val="28"/>
          <w:szCs w:val="28"/>
        </w:rPr>
        <w:t xml:space="preserve">.12.2021 </w:t>
      </w:r>
      <w:r w:rsidR="00AC69E3">
        <w:rPr>
          <w:rFonts w:ascii="Times New Roman" w:hAnsi="Times New Roman" w:cs="Times New Roman"/>
          <w:sz w:val="28"/>
          <w:szCs w:val="28"/>
        </w:rPr>
        <w:t>№ 336</w:t>
      </w:r>
    </w:p>
    <w:p w14:paraId="564605B2" w14:textId="77777777" w:rsidR="00D94064" w:rsidRPr="0091405B" w:rsidRDefault="00D94064" w:rsidP="005661AE">
      <w:pPr>
        <w:pStyle w:val="ConsPlusNormal"/>
        <w:ind w:left="57" w:right="57"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5567FC" w14:textId="77777777" w:rsidR="00D94064" w:rsidRPr="0091405B" w:rsidRDefault="00D94064" w:rsidP="005661AE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1405B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14:paraId="02832516" w14:textId="77777777" w:rsidR="00D94064" w:rsidRPr="0091405B" w:rsidRDefault="00D94064" w:rsidP="005661AE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510"/>
        <w:gridCol w:w="2144"/>
        <w:gridCol w:w="1743"/>
        <w:gridCol w:w="709"/>
        <w:gridCol w:w="611"/>
        <w:gridCol w:w="566"/>
        <w:gridCol w:w="709"/>
        <w:gridCol w:w="1525"/>
        <w:gridCol w:w="36"/>
        <w:gridCol w:w="2099"/>
      </w:tblGrid>
      <w:tr w:rsidR="00D94064" w:rsidRPr="005661AE" w14:paraId="3E0ED246" w14:textId="77777777" w:rsidTr="005661AE">
        <w:trPr>
          <w:trHeight w:val="20"/>
        </w:trPr>
        <w:tc>
          <w:tcPr>
            <w:tcW w:w="1199" w:type="pct"/>
          </w:tcPr>
          <w:p w14:paraId="7C327E1A" w14:textId="77777777" w:rsidR="00D94064" w:rsidRPr="005661AE" w:rsidRDefault="00D94064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3801" w:type="pct"/>
            <w:gridSpan w:val="10"/>
          </w:tcPr>
          <w:p w14:paraId="381CA5BB" w14:textId="77777777" w:rsidR="00D94064" w:rsidRPr="005661AE" w:rsidRDefault="00023E1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 xml:space="preserve">Развитие </w:t>
            </w:r>
            <w:r w:rsidR="00D20783" w:rsidRPr="005661AE">
              <w:rPr>
                <w:rFonts w:ascii="Times New Roman" w:hAnsi="Times New Roman" w:cs="Times New Roman"/>
                <w:szCs w:val="22"/>
              </w:rPr>
              <w:t xml:space="preserve">спорта </w:t>
            </w:r>
            <w:r w:rsidR="000F51C4" w:rsidRPr="005661AE">
              <w:rPr>
                <w:rFonts w:ascii="Times New Roman" w:hAnsi="Times New Roman" w:cs="Times New Roman"/>
                <w:szCs w:val="22"/>
              </w:rPr>
              <w:t>и туризма</w:t>
            </w:r>
            <w:r w:rsidR="00965AB4" w:rsidRPr="005661A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661AE">
              <w:rPr>
                <w:rFonts w:ascii="Times New Roman" w:hAnsi="Times New Roman" w:cs="Times New Roman"/>
                <w:szCs w:val="22"/>
              </w:rPr>
              <w:t>на территории Ханты-Мансийского района</w:t>
            </w:r>
            <w:r w:rsidR="00727408" w:rsidRPr="005661AE">
              <w:rPr>
                <w:rFonts w:ascii="Times New Roman" w:hAnsi="Times New Roman" w:cs="Times New Roman"/>
                <w:szCs w:val="22"/>
              </w:rPr>
              <w:t xml:space="preserve"> на 2022 – 2024 годы</w:t>
            </w:r>
          </w:p>
        </w:tc>
      </w:tr>
      <w:tr w:rsidR="00D94064" w:rsidRPr="005661AE" w14:paraId="3CBA4386" w14:textId="77777777" w:rsidTr="005661AE">
        <w:trPr>
          <w:trHeight w:val="20"/>
        </w:trPr>
        <w:tc>
          <w:tcPr>
            <w:tcW w:w="1199" w:type="pct"/>
          </w:tcPr>
          <w:p w14:paraId="59A58B04" w14:textId="77777777" w:rsidR="00D94064" w:rsidRPr="005661AE" w:rsidRDefault="00D94064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>Сроки реа</w:t>
            </w:r>
            <w:r w:rsidR="00023E1E" w:rsidRPr="005661AE">
              <w:rPr>
                <w:rFonts w:ascii="Times New Roman" w:hAnsi="Times New Roman" w:cs="Times New Roman"/>
                <w:szCs w:val="22"/>
              </w:rPr>
              <w:t>лизации муниципальной программы</w:t>
            </w:r>
          </w:p>
        </w:tc>
        <w:tc>
          <w:tcPr>
            <w:tcW w:w="3801" w:type="pct"/>
            <w:gridSpan w:val="10"/>
          </w:tcPr>
          <w:p w14:paraId="3ED2EC26" w14:textId="77777777" w:rsidR="00D94064" w:rsidRPr="005661AE" w:rsidRDefault="00023E1E" w:rsidP="005661AE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>2022 – 2024 годы</w:t>
            </w:r>
          </w:p>
        </w:tc>
      </w:tr>
      <w:tr w:rsidR="00D94064" w:rsidRPr="005661AE" w14:paraId="21634EAC" w14:textId="77777777" w:rsidTr="005661AE">
        <w:trPr>
          <w:trHeight w:val="20"/>
        </w:trPr>
        <w:tc>
          <w:tcPr>
            <w:tcW w:w="1199" w:type="pct"/>
          </w:tcPr>
          <w:p w14:paraId="50BD3DBA" w14:textId="77777777" w:rsidR="00D94064" w:rsidRPr="005661AE" w:rsidRDefault="00023E1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3801" w:type="pct"/>
            <w:gridSpan w:val="10"/>
          </w:tcPr>
          <w:p w14:paraId="06F5DE71" w14:textId="77777777" w:rsidR="00D94064" w:rsidRPr="005661AE" w:rsidRDefault="001F3951" w:rsidP="005661AE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>з</w:t>
            </w:r>
            <w:r w:rsidR="00023E1E" w:rsidRPr="005661AE">
              <w:rPr>
                <w:rFonts w:ascii="Times New Roman" w:hAnsi="Times New Roman" w:cs="Times New Roman"/>
                <w:szCs w:val="22"/>
              </w:rPr>
              <w:t xml:space="preserve">аместитель главы Ханты-Мансийского </w:t>
            </w:r>
            <w:r w:rsidR="00184581" w:rsidRPr="005661AE">
              <w:rPr>
                <w:rFonts w:ascii="Times New Roman" w:hAnsi="Times New Roman" w:cs="Times New Roman"/>
                <w:szCs w:val="22"/>
              </w:rPr>
              <w:t>района</w:t>
            </w:r>
            <w:r w:rsidR="00965AB4" w:rsidRPr="005661A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F51C4" w:rsidRPr="005661AE">
              <w:rPr>
                <w:rFonts w:ascii="Times New Roman" w:hAnsi="Times New Roman" w:cs="Times New Roman"/>
                <w:szCs w:val="22"/>
              </w:rPr>
              <w:t>по социальным вопросам</w:t>
            </w:r>
          </w:p>
        </w:tc>
      </w:tr>
      <w:tr w:rsidR="00D94064" w:rsidRPr="005661AE" w14:paraId="377DCEF1" w14:textId="77777777" w:rsidTr="005661AE">
        <w:trPr>
          <w:trHeight w:val="20"/>
        </w:trPr>
        <w:tc>
          <w:tcPr>
            <w:tcW w:w="1199" w:type="pct"/>
          </w:tcPr>
          <w:p w14:paraId="79CDEA1B" w14:textId="77777777" w:rsidR="00D94064" w:rsidRPr="005661AE" w:rsidRDefault="00D94064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>Ответственный испо</w:t>
            </w:r>
            <w:r w:rsidR="00023E1E" w:rsidRPr="005661AE">
              <w:rPr>
                <w:rFonts w:ascii="Times New Roman" w:hAnsi="Times New Roman" w:cs="Times New Roman"/>
                <w:szCs w:val="22"/>
              </w:rPr>
              <w:t>лнитель муниципальной программы</w:t>
            </w:r>
          </w:p>
        </w:tc>
        <w:tc>
          <w:tcPr>
            <w:tcW w:w="3801" w:type="pct"/>
            <w:gridSpan w:val="10"/>
          </w:tcPr>
          <w:p w14:paraId="6B9B14E7" w14:textId="77777777" w:rsidR="00D94064" w:rsidRPr="005661AE" w:rsidRDefault="0078137F" w:rsidP="005661AE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>отдел по культуре, спорту и социальной политики</w:t>
            </w:r>
            <w:r w:rsidR="00023E1E" w:rsidRPr="005661AE">
              <w:rPr>
                <w:rFonts w:ascii="Times New Roman" w:hAnsi="Times New Roman" w:cs="Times New Roman"/>
                <w:szCs w:val="22"/>
              </w:rPr>
              <w:t xml:space="preserve"> администрации Ханты-Мансийского района</w:t>
            </w:r>
            <w:r w:rsidR="00965AB4" w:rsidRPr="005661A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F51C4" w:rsidRPr="005661AE">
              <w:rPr>
                <w:rFonts w:ascii="Times New Roman" w:hAnsi="Times New Roman" w:cs="Times New Roman"/>
                <w:szCs w:val="22"/>
              </w:rPr>
              <w:t xml:space="preserve">(далее – </w:t>
            </w:r>
            <w:r w:rsidR="00DC3F6B" w:rsidRPr="005661AE">
              <w:rPr>
                <w:rFonts w:ascii="Times New Roman" w:hAnsi="Times New Roman" w:cs="Times New Roman"/>
                <w:szCs w:val="22"/>
              </w:rPr>
              <w:t>отдел</w:t>
            </w:r>
            <w:r w:rsidR="000F51C4" w:rsidRPr="005661AE">
              <w:rPr>
                <w:rFonts w:ascii="Times New Roman" w:hAnsi="Times New Roman" w:cs="Times New Roman"/>
                <w:szCs w:val="22"/>
              </w:rPr>
              <w:t xml:space="preserve"> по культу</w:t>
            </w:r>
            <w:r w:rsidR="00BB1E5B" w:rsidRPr="005661AE">
              <w:rPr>
                <w:rFonts w:ascii="Times New Roman" w:hAnsi="Times New Roman" w:cs="Times New Roman"/>
                <w:szCs w:val="22"/>
              </w:rPr>
              <w:t>ре, спорту и социальной политике</w:t>
            </w:r>
            <w:r w:rsidR="000F51C4" w:rsidRPr="005661A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D94064" w:rsidRPr="005661AE" w14:paraId="4731090B" w14:textId="77777777" w:rsidTr="005661AE">
        <w:trPr>
          <w:trHeight w:val="20"/>
        </w:trPr>
        <w:tc>
          <w:tcPr>
            <w:tcW w:w="1199" w:type="pct"/>
          </w:tcPr>
          <w:p w14:paraId="7078B21D" w14:textId="77777777" w:rsidR="00D94064" w:rsidRPr="005661AE" w:rsidRDefault="00D94064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3801" w:type="pct"/>
            <w:gridSpan w:val="10"/>
          </w:tcPr>
          <w:p w14:paraId="6155F613" w14:textId="77777777" w:rsidR="00E11AAA" w:rsidRPr="005661AE" w:rsidRDefault="005661AE" w:rsidP="005661AE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>д</w:t>
            </w:r>
            <w:r w:rsidR="00E11AAA" w:rsidRPr="005661AE">
              <w:rPr>
                <w:rFonts w:ascii="Times New Roman" w:hAnsi="Times New Roman" w:cs="Times New Roman"/>
                <w:szCs w:val="22"/>
              </w:rPr>
              <w:t>епартамент строительства, архитектуры и ЖКХ администрации Ханты-Мансийского района (МКУ ХМР «Управление капитального строительства и ремонта»</w:t>
            </w:r>
            <w:r w:rsidR="00965AB4" w:rsidRPr="005661A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11AAA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(далее –</w:t>
            </w:r>
            <w:r w:rsidR="008742C0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E11AAA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МКУ</w:t>
            </w:r>
            <w:r w:rsidR="00C3231A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ХМР</w:t>
            </w:r>
            <w:r w:rsidR="00E11AAA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«</w:t>
            </w:r>
            <w:proofErr w:type="spellStart"/>
            <w:r w:rsidR="00E11AAA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УКСиР</w:t>
            </w:r>
            <w:proofErr w:type="spellEnd"/>
            <w:r w:rsidR="00E11AAA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»);</w:t>
            </w:r>
          </w:p>
          <w:p w14:paraId="39CE1457" w14:textId="77777777" w:rsidR="003F7F97" w:rsidRPr="005661AE" w:rsidRDefault="003F7F97" w:rsidP="005661AE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 xml:space="preserve">комитет экономической политики администрации Ханты-Мансийского района (далее – </w:t>
            </w:r>
            <w:r w:rsidR="008742C0" w:rsidRPr="005661AE">
              <w:rPr>
                <w:rFonts w:ascii="Times New Roman" w:hAnsi="Times New Roman" w:cs="Times New Roman"/>
                <w:szCs w:val="22"/>
              </w:rPr>
              <w:t>комитет экономической политики</w:t>
            </w:r>
            <w:r w:rsidRPr="005661AE">
              <w:rPr>
                <w:rFonts w:ascii="Times New Roman" w:hAnsi="Times New Roman" w:cs="Times New Roman"/>
                <w:szCs w:val="22"/>
              </w:rPr>
              <w:t>);</w:t>
            </w:r>
          </w:p>
          <w:p w14:paraId="31EF147D" w14:textId="77777777" w:rsidR="00D94064" w:rsidRPr="005661AE" w:rsidRDefault="007F1888" w:rsidP="005661AE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>а</w:t>
            </w:r>
            <w:r w:rsidR="00E11AAA" w:rsidRPr="005661AE">
              <w:rPr>
                <w:rFonts w:ascii="Times New Roman" w:hAnsi="Times New Roman" w:cs="Times New Roman"/>
                <w:szCs w:val="22"/>
              </w:rPr>
              <w:t>дминистрация Ханты-Мансийского района (</w:t>
            </w:r>
            <w:r w:rsidR="00023E1E" w:rsidRPr="005661AE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</w:t>
            </w:r>
            <w:r w:rsidR="000B7AC6" w:rsidRPr="005661AE">
              <w:rPr>
                <w:rFonts w:ascii="Times New Roman" w:hAnsi="Times New Roman" w:cs="Times New Roman"/>
                <w:szCs w:val="22"/>
              </w:rPr>
              <w:t xml:space="preserve">Ханты-Мансийского района </w:t>
            </w:r>
            <w:r w:rsidR="00023E1E" w:rsidRPr="005661AE">
              <w:rPr>
                <w:rFonts w:ascii="Times New Roman" w:hAnsi="Times New Roman" w:cs="Times New Roman"/>
                <w:szCs w:val="22"/>
              </w:rPr>
              <w:t>«</w:t>
            </w:r>
            <w:r w:rsidR="0078137F" w:rsidRPr="005661AE">
              <w:rPr>
                <w:rFonts w:ascii="Times New Roman" w:hAnsi="Times New Roman" w:cs="Times New Roman"/>
                <w:szCs w:val="22"/>
              </w:rPr>
              <w:t xml:space="preserve">Спортивная школа Ханты-Мансийского района» </w:t>
            </w:r>
            <w:r w:rsidR="00D9442B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(далее – </w:t>
            </w:r>
            <w:r w:rsidR="00E11AAA" w:rsidRPr="005661AE">
              <w:rPr>
                <w:rFonts w:ascii="Times New Roman" w:hAnsi="Times New Roman" w:cs="Times New Roman"/>
                <w:szCs w:val="22"/>
              </w:rPr>
              <w:t>МАУ «СШ ХМР»</w:t>
            </w:r>
            <w:r w:rsidR="00D9442B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)</w:t>
            </w:r>
            <w:r w:rsidR="002A02E3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;</w:t>
            </w:r>
          </w:p>
          <w:p w14:paraId="3BF1D2CE" w14:textId="77777777" w:rsidR="00EA516A" w:rsidRPr="005661AE" w:rsidRDefault="007F1888" w:rsidP="005661AE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661AE">
              <w:rPr>
                <w:rFonts w:ascii="Times New Roman" w:hAnsi="Times New Roman" w:cs="Times New Roman"/>
                <w:szCs w:val="22"/>
              </w:rPr>
              <w:t>а</w:t>
            </w:r>
            <w:r w:rsidR="00E766DE" w:rsidRPr="005661AE">
              <w:rPr>
                <w:rFonts w:ascii="Times New Roman" w:hAnsi="Times New Roman" w:cs="Times New Roman"/>
                <w:szCs w:val="22"/>
              </w:rPr>
              <w:t>дминистрация Ханты-Мансийского района (</w:t>
            </w:r>
            <w:r w:rsidR="000B7AC6" w:rsidRPr="005661AE">
              <w:rPr>
                <w:rFonts w:ascii="Times New Roman" w:hAnsi="Times New Roman" w:cs="Times New Roman"/>
                <w:szCs w:val="22"/>
              </w:rPr>
              <w:t>муниципальное бюджетное учреждение Ханты-Мансийского района «</w:t>
            </w:r>
            <w:r w:rsidR="002A02E3" w:rsidRPr="005661AE">
              <w:rPr>
                <w:rFonts w:ascii="Times New Roman" w:hAnsi="Times New Roman" w:cs="Times New Roman"/>
                <w:szCs w:val="22"/>
              </w:rPr>
              <w:t>Досуговый центр «</w:t>
            </w:r>
            <w:proofErr w:type="spellStart"/>
            <w:r w:rsidR="002A02E3" w:rsidRPr="005661AE">
              <w:rPr>
                <w:rFonts w:ascii="Times New Roman" w:hAnsi="Times New Roman" w:cs="Times New Roman"/>
                <w:szCs w:val="22"/>
              </w:rPr>
              <w:t>Имитуй</w:t>
            </w:r>
            <w:proofErr w:type="spellEnd"/>
            <w:r w:rsidR="002A02E3" w:rsidRPr="005661AE">
              <w:rPr>
                <w:rFonts w:ascii="Times New Roman" w:hAnsi="Times New Roman" w:cs="Times New Roman"/>
                <w:szCs w:val="22"/>
              </w:rPr>
              <w:t xml:space="preserve">» (далее </w:t>
            </w:r>
            <w:r w:rsidR="000B7AC6" w:rsidRPr="005661AE">
              <w:rPr>
                <w:rFonts w:ascii="Times New Roman" w:hAnsi="Times New Roman" w:cs="Times New Roman"/>
                <w:szCs w:val="22"/>
              </w:rPr>
              <w:t>–</w:t>
            </w:r>
            <w:r w:rsidR="00965AB4" w:rsidRPr="005661A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11AAA" w:rsidRPr="005661AE">
              <w:rPr>
                <w:rFonts w:ascii="Times New Roman" w:hAnsi="Times New Roman" w:cs="Times New Roman"/>
                <w:szCs w:val="22"/>
              </w:rPr>
              <w:t>МБУ ХМР «ДЦ «</w:t>
            </w:r>
            <w:proofErr w:type="spellStart"/>
            <w:r w:rsidR="00E11AAA" w:rsidRPr="005661AE">
              <w:rPr>
                <w:rFonts w:ascii="Times New Roman" w:hAnsi="Times New Roman" w:cs="Times New Roman"/>
                <w:szCs w:val="22"/>
              </w:rPr>
              <w:t>Имитуй</w:t>
            </w:r>
            <w:proofErr w:type="spellEnd"/>
            <w:r w:rsidR="00E11AAA" w:rsidRPr="005661AE">
              <w:rPr>
                <w:rFonts w:ascii="Times New Roman" w:hAnsi="Times New Roman" w:cs="Times New Roman"/>
                <w:szCs w:val="22"/>
              </w:rPr>
              <w:t>»</w:t>
            </w:r>
            <w:r w:rsidR="002A02E3" w:rsidRPr="005661AE">
              <w:rPr>
                <w:rFonts w:ascii="Times New Roman" w:hAnsi="Times New Roman" w:cs="Times New Roman"/>
                <w:szCs w:val="22"/>
              </w:rPr>
              <w:t>)</w:t>
            </w:r>
            <w:proofErr w:type="gramEnd"/>
          </w:p>
        </w:tc>
      </w:tr>
      <w:tr w:rsidR="00D94064" w:rsidRPr="005661AE" w14:paraId="6D271236" w14:textId="77777777" w:rsidTr="005661AE">
        <w:trPr>
          <w:trHeight w:val="20"/>
        </w:trPr>
        <w:tc>
          <w:tcPr>
            <w:tcW w:w="1199" w:type="pct"/>
          </w:tcPr>
          <w:p w14:paraId="3F34CD87" w14:textId="77777777" w:rsidR="00D94064" w:rsidRPr="005661AE" w:rsidRDefault="00D94064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>Национальная цель</w:t>
            </w:r>
          </w:p>
        </w:tc>
        <w:tc>
          <w:tcPr>
            <w:tcW w:w="3801" w:type="pct"/>
            <w:gridSpan w:val="10"/>
          </w:tcPr>
          <w:p w14:paraId="67BD8869" w14:textId="77777777" w:rsidR="00897476" w:rsidRPr="005661AE" w:rsidRDefault="005661A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="00DE65D6" w:rsidRPr="005661AE">
              <w:rPr>
                <w:rFonts w:ascii="Times New Roman" w:hAnsi="Times New Roman" w:cs="Times New Roman"/>
                <w:szCs w:val="22"/>
              </w:rPr>
              <w:t>охранение населения, здоровье и благополучие людей</w:t>
            </w:r>
          </w:p>
        </w:tc>
      </w:tr>
      <w:tr w:rsidR="00D94064" w:rsidRPr="005661AE" w14:paraId="487D3310" w14:textId="77777777" w:rsidTr="005661AE">
        <w:trPr>
          <w:trHeight w:val="20"/>
        </w:trPr>
        <w:tc>
          <w:tcPr>
            <w:tcW w:w="1199" w:type="pct"/>
          </w:tcPr>
          <w:p w14:paraId="0EF29B4E" w14:textId="77777777" w:rsidR="00D94064" w:rsidRPr="005661AE" w:rsidRDefault="00D94064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3801" w:type="pct"/>
            <w:gridSpan w:val="10"/>
          </w:tcPr>
          <w:p w14:paraId="0C3CB237" w14:textId="77777777" w:rsidR="00D94064" w:rsidRPr="005661AE" w:rsidRDefault="005661AE" w:rsidP="005661AE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="008B4A4E" w:rsidRPr="005661AE">
              <w:rPr>
                <w:rFonts w:ascii="Times New Roman" w:hAnsi="Times New Roman" w:cs="Times New Roman"/>
                <w:szCs w:val="22"/>
              </w:rPr>
              <w:t>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      </w:r>
            <w:r w:rsidR="003A2B8D" w:rsidRPr="005661AE">
              <w:rPr>
                <w:rFonts w:ascii="Times New Roman" w:hAnsi="Times New Roman" w:cs="Times New Roman"/>
                <w:szCs w:val="22"/>
              </w:rPr>
              <w:t>;</w:t>
            </w:r>
          </w:p>
          <w:p w14:paraId="0F8DA846" w14:textId="77777777" w:rsidR="003A2B8D" w:rsidRPr="005661AE" w:rsidRDefault="003A2B8D" w:rsidP="005661AE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>создание условий для удовлетворения потребности населения района в оказании туристских услуг</w:t>
            </w:r>
          </w:p>
        </w:tc>
      </w:tr>
      <w:tr w:rsidR="00D94064" w:rsidRPr="005661AE" w14:paraId="6E7F8ADA" w14:textId="77777777" w:rsidTr="005661AE">
        <w:trPr>
          <w:trHeight w:val="20"/>
        </w:trPr>
        <w:tc>
          <w:tcPr>
            <w:tcW w:w="1199" w:type="pct"/>
          </w:tcPr>
          <w:p w14:paraId="061CB80B" w14:textId="77777777" w:rsidR="00D94064" w:rsidRPr="005661AE" w:rsidRDefault="00D94064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3801" w:type="pct"/>
            <w:gridSpan w:val="10"/>
          </w:tcPr>
          <w:p w14:paraId="16CD3F90" w14:textId="77777777" w:rsidR="005E28BE" w:rsidRPr="005661AE" w:rsidRDefault="00C8738E" w:rsidP="005661AE">
            <w:pPr>
              <w:pStyle w:val="ConsPlusNormal"/>
              <w:numPr>
                <w:ilvl w:val="0"/>
                <w:numId w:val="17"/>
              </w:numPr>
              <w:ind w:left="57" w:right="57" w:hanging="46"/>
              <w:jc w:val="both"/>
              <w:rPr>
                <w:rFonts w:ascii="Times New Roman" w:hAnsi="Times New Roman" w:cs="Times New Roman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>Создание условий для привлечения граждан к систематическим занятиям физической культурой и спортом.</w:t>
            </w:r>
          </w:p>
          <w:p w14:paraId="5B0C2850" w14:textId="77777777" w:rsidR="00C8738E" w:rsidRPr="005661AE" w:rsidRDefault="00C8738E" w:rsidP="005661AE">
            <w:pPr>
              <w:pStyle w:val="ConsPlusNormal"/>
              <w:numPr>
                <w:ilvl w:val="0"/>
                <w:numId w:val="17"/>
              </w:numPr>
              <w:ind w:left="57" w:right="57" w:hanging="46"/>
              <w:jc w:val="both"/>
              <w:rPr>
                <w:rFonts w:ascii="Times New Roman" w:hAnsi="Times New Roman" w:cs="Times New Roman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 xml:space="preserve"> Создание эффективной системы физического воспитания различных категорий и групп населения</w:t>
            </w:r>
            <w:r w:rsidR="00F1655E" w:rsidRPr="005661AE">
              <w:rPr>
                <w:rFonts w:ascii="Times New Roman" w:hAnsi="Times New Roman" w:cs="Times New Roman"/>
                <w:szCs w:val="22"/>
              </w:rPr>
              <w:t>.</w:t>
            </w:r>
          </w:p>
          <w:p w14:paraId="7C737D52" w14:textId="77777777" w:rsidR="00C8738E" w:rsidRPr="005661AE" w:rsidRDefault="00C8738E" w:rsidP="005661AE">
            <w:pPr>
              <w:pStyle w:val="ConsPlusNormal"/>
              <w:numPr>
                <w:ilvl w:val="0"/>
                <w:numId w:val="17"/>
              </w:numPr>
              <w:ind w:left="57" w:right="57" w:hanging="46"/>
              <w:jc w:val="both"/>
              <w:rPr>
                <w:rFonts w:ascii="Times New Roman" w:hAnsi="Times New Roman" w:cs="Times New Roman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 xml:space="preserve"> Совершенствование системы подготовки спортсменов высокого класса.</w:t>
            </w:r>
          </w:p>
          <w:p w14:paraId="759BA115" w14:textId="77777777" w:rsidR="00C8738E" w:rsidRPr="005661AE" w:rsidRDefault="00C8738E" w:rsidP="005661AE">
            <w:pPr>
              <w:pStyle w:val="ConsPlusNormal"/>
              <w:numPr>
                <w:ilvl w:val="0"/>
                <w:numId w:val="17"/>
              </w:numPr>
              <w:ind w:left="57" w:right="57" w:hanging="46"/>
              <w:jc w:val="both"/>
              <w:rPr>
                <w:rFonts w:ascii="Times New Roman" w:hAnsi="Times New Roman" w:cs="Times New Roman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 xml:space="preserve">Развитие спортивной и туристической инфраструктуры, обеспечение комплексной </w:t>
            </w:r>
            <w:r w:rsidR="00965AB4" w:rsidRPr="005661AE">
              <w:rPr>
                <w:rFonts w:ascii="Times New Roman" w:hAnsi="Times New Roman" w:cs="Times New Roman"/>
                <w:szCs w:val="22"/>
              </w:rPr>
              <w:t xml:space="preserve">безопасности </w:t>
            </w:r>
            <w:r w:rsidR="00E77C8C" w:rsidRPr="005661AE">
              <w:rPr>
                <w:rFonts w:ascii="Times New Roman" w:hAnsi="Times New Roman" w:cs="Times New Roman"/>
                <w:szCs w:val="22"/>
              </w:rPr>
              <w:t>к</w:t>
            </w:r>
            <w:r w:rsidRPr="005661AE">
              <w:rPr>
                <w:rFonts w:ascii="Times New Roman" w:hAnsi="Times New Roman" w:cs="Times New Roman"/>
                <w:szCs w:val="22"/>
              </w:rPr>
              <w:t>омфортных условий н</w:t>
            </w:r>
            <w:r w:rsidR="00F1655E" w:rsidRPr="005661AE">
              <w:rPr>
                <w:rFonts w:ascii="Times New Roman" w:hAnsi="Times New Roman" w:cs="Times New Roman"/>
                <w:szCs w:val="22"/>
              </w:rPr>
              <w:t>а спортивных сооружениях района</w:t>
            </w:r>
          </w:p>
        </w:tc>
      </w:tr>
      <w:tr w:rsidR="00D94064" w:rsidRPr="005661AE" w14:paraId="3655DAA3" w14:textId="77777777" w:rsidTr="005661AE">
        <w:trPr>
          <w:trHeight w:val="20"/>
        </w:trPr>
        <w:tc>
          <w:tcPr>
            <w:tcW w:w="1199" w:type="pct"/>
          </w:tcPr>
          <w:p w14:paraId="2DFEC083" w14:textId="77777777" w:rsidR="00D94064" w:rsidRPr="005661AE" w:rsidRDefault="00D94064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>Подпрограммы</w:t>
            </w:r>
          </w:p>
        </w:tc>
        <w:tc>
          <w:tcPr>
            <w:tcW w:w="3801" w:type="pct"/>
            <w:gridSpan w:val="10"/>
          </w:tcPr>
          <w:p w14:paraId="212C2A0C" w14:textId="77777777" w:rsidR="00D94064" w:rsidRPr="005661AE" w:rsidRDefault="005661AE" w:rsidP="005661AE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5E28BE" w:rsidRPr="005661AE">
              <w:rPr>
                <w:rFonts w:ascii="Times New Roman" w:hAnsi="Times New Roman" w:cs="Times New Roman"/>
                <w:szCs w:val="22"/>
              </w:rPr>
              <w:t>тсутствуют</w:t>
            </w:r>
          </w:p>
        </w:tc>
      </w:tr>
      <w:tr w:rsidR="006448A5" w:rsidRPr="005661AE" w14:paraId="609B874A" w14:textId="77777777" w:rsidTr="005661AE">
        <w:trPr>
          <w:trHeight w:val="20"/>
        </w:trPr>
        <w:tc>
          <w:tcPr>
            <w:tcW w:w="1199" w:type="pct"/>
            <w:vMerge w:val="restart"/>
            <w:tcBorders>
              <w:bottom w:val="single" w:sz="4" w:space="0" w:color="auto"/>
            </w:tcBorders>
          </w:tcPr>
          <w:p w14:paraId="16B1759C" w14:textId="77777777" w:rsidR="00D94064" w:rsidRPr="005661AE" w:rsidRDefault="00D94064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5661AE">
              <w:rPr>
                <w:rFonts w:ascii="Times New Roman" w:hAnsi="Times New Roman" w:cs="Times New Roman"/>
              </w:rPr>
              <w:lastRenderedPageBreak/>
              <w:t>Целевые показатели</w:t>
            </w:r>
          </w:p>
          <w:p w14:paraId="30F9A5B5" w14:textId="77777777" w:rsidR="00D94064" w:rsidRPr="005661AE" w:rsidRDefault="00D94064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5661AE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182" w:type="pct"/>
            <w:vMerge w:val="restart"/>
            <w:tcBorders>
              <w:bottom w:val="single" w:sz="4" w:space="0" w:color="auto"/>
            </w:tcBorders>
          </w:tcPr>
          <w:p w14:paraId="7456E7E5" w14:textId="77777777" w:rsidR="00D94064" w:rsidRPr="005661AE" w:rsidRDefault="00D94064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№ </w:t>
            </w:r>
            <w:proofErr w:type="gramStart"/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п</w:t>
            </w:r>
            <w:proofErr w:type="gramEnd"/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/п</w:t>
            </w:r>
          </w:p>
        </w:tc>
        <w:tc>
          <w:tcPr>
            <w:tcW w:w="765" w:type="pct"/>
            <w:vMerge w:val="restart"/>
            <w:tcBorders>
              <w:bottom w:val="single" w:sz="4" w:space="0" w:color="auto"/>
            </w:tcBorders>
          </w:tcPr>
          <w:p w14:paraId="450B1F8C" w14:textId="77777777" w:rsidR="00D94064" w:rsidRPr="005661AE" w:rsidRDefault="00D94064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целевого показателя</w:t>
            </w:r>
          </w:p>
        </w:tc>
        <w:tc>
          <w:tcPr>
            <w:tcW w:w="622" w:type="pct"/>
            <w:vMerge w:val="restart"/>
            <w:tcBorders>
              <w:bottom w:val="single" w:sz="4" w:space="0" w:color="auto"/>
            </w:tcBorders>
          </w:tcPr>
          <w:p w14:paraId="56C6124D" w14:textId="77777777" w:rsidR="00D94064" w:rsidRPr="005661AE" w:rsidRDefault="00D94064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Документ – основание</w:t>
            </w:r>
          </w:p>
        </w:tc>
        <w:tc>
          <w:tcPr>
            <w:tcW w:w="2232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B90904" w14:textId="77777777" w:rsidR="00D94064" w:rsidRPr="005661AE" w:rsidRDefault="00D94064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 по годам</w:t>
            </w:r>
          </w:p>
        </w:tc>
      </w:tr>
      <w:tr w:rsidR="005661AE" w:rsidRPr="005661AE" w14:paraId="5C702620" w14:textId="77777777" w:rsidTr="005661AE">
        <w:trPr>
          <w:trHeight w:val="20"/>
        </w:trPr>
        <w:tc>
          <w:tcPr>
            <w:tcW w:w="1199" w:type="pct"/>
            <w:vMerge/>
            <w:tcBorders>
              <w:top w:val="single" w:sz="4" w:space="0" w:color="auto"/>
            </w:tcBorders>
          </w:tcPr>
          <w:p w14:paraId="49A1FB7F" w14:textId="77777777" w:rsidR="00D94064" w:rsidRPr="005661AE" w:rsidRDefault="00D94064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</w:tcBorders>
          </w:tcPr>
          <w:p w14:paraId="663A1A44" w14:textId="77777777" w:rsidR="00D94064" w:rsidRPr="005661AE" w:rsidRDefault="00D94064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0E8874" w14:textId="77777777" w:rsidR="00D94064" w:rsidRPr="005661AE" w:rsidRDefault="00D94064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95BD9A" w14:textId="77777777" w:rsidR="00D94064" w:rsidRPr="005661AE" w:rsidRDefault="00D94064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0197B9A1" w14:textId="77777777" w:rsidR="00D94064" w:rsidRPr="005661AE" w:rsidRDefault="007C38BB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б</w:t>
            </w:r>
            <w:r w:rsidR="00D94064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азо</w:t>
            </w:r>
            <w:proofErr w:type="spellEnd"/>
            <w:r w:rsidR="00D94064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-вое</w:t>
            </w:r>
            <w:proofErr w:type="gramEnd"/>
            <w:r w:rsidR="00D94064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proofErr w:type="spellStart"/>
            <w:r w:rsidR="00D94064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значе-ние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</w:tcPr>
          <w:p w14:paraId="34B9128E" w14:textId="77777777" w:rsidR="00D94064" w:rsidRPr="005661AE" w:rsidRDefault="00D94064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22</w:t>
            </w:r>
          </w:p>
          <w:p w14:paraId="3B09ACDA" w14:textId="77777777" w:rsidR="00D94064" w:rsidRPr="005661AE" w:rsidRDefault="00D94064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202" w:type="pct"/>
            <w:tcBorders>
              <w:top w:val="single" w:sz="4" w:space="0" w:color="auto"/>
              <w:bottom w:val="single" w:sz="4" w:space="0" w:color="auto"/>
            </w:tcBorders>
          </w:tcPr>
          <w:p w14:paraId="7D38EF4F" w14:textId="77777777" w:rsidR="00D94064" w:rsidRPr="005661AE" w:rsidRDefault="00D94064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23</w:t>
            </w:r>
          </w:p>
          <w:p w14:paraId="0C41B691" w14:textId="77777777" w:rsidR="00D94064" w:rsidRPr="005661AE" w:rsidRDefault="00D94064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50059EBC" w14:textId="77777777" w:rsidR="00D94064" w:rsidRPr="005661AE" w:rsidRDefault="00D94064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24</w:t>
            </w:r>
          </w:p>
          <w:p w14:paraId="02A765C5" w14:textId="77777777" w:rsidR="00D94064" w:rsidRPr="005661AE" w:rsidRDefault="00D94064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F7F761" w14:textId="77777777" w:rsidR="00D94064" w:rsidRPr="005661AE" w:rsidRDefault="00D94064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На момент окончания реализации </w:t>
            </w:r>
            <w:proofErr w:type="spellStart"/>
            <w:proofErr w:type="gramStart"/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</w:t>
            </w:r>
            <w:proofErr w:type="spellEnd"/>
            <w:r w:rsid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-</w:t>
            </w:r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ной</w:t>
            </w:r>
            <w:proofErr w:type="gramEnd"/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программы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</w:tcPr>
          <w:p w14:paraId="45DA22A6" w14:textId="77777777" w:rsidR="00D94064" w:rsidRPr="005661AE" w:rsidRDefault="00D94064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Ответственный исполнитель/ соисполнитель за достижение показателя</w:t>
            </w:r>
          </w:p>
        </w:tc>
      </w:tr>
      <w:tr w:rsidR="005661AE" w:rsidRPr="005661AE" w14:paraId="3211CA4A" w14:textId="77777777" w:rsidTr="005661AE">
        <w:trPr>
          <w:trHeight w:val="20"/>
        </w:trPr>
        <w:tc>
          <w:tcPr>
            <w:tcW w:w="1199" w:type="pct"/>
          </w:tcPr>
          <w:p w14:paraId="55738213" w14:textId="77777777" w:rsidR="006E7962" w:rsidRPr="005661AE" w:rsidRDefault="006E7962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14:paraId="4B51F4AF" w14:textId="77777777" w:rsidR="006E7962" w:rsidRPr="005661AE" w:rsidRDefault="008E16A0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green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765" w:type="pct"/>
          </w:tcPr>
          <w:p w14:paraId="2224B8FD" w14:textId="77777777" w:rsidR="006E7962" w:rsidRPr="00A662A2" w:rsidRDefault="006E7962" w:rsidP="005661A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662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граждан, систематически занимающихся фи</w:t>
            </w:r>
            <w:r w:rsidR="001B4BF2" w:rsidRPr="00A662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зической культурой и спортом,</w:t>
            </w:r>
            <w:r w:rsidR="00965AB4" w:rsidRPr="00A662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B4BF2" w:rsidRPr="00A662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622" w:type="pct"/>
          </w:tcPr>
          <w:p w14:paraId="75D98C76" w14:textId="77777777" w:rsidR="00F73C22" w:rsidRPr="005661AE" w:rsidRDefault="005661A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F73C22" w:rsidRPr="005661AE">
              <w:rPr>
                <w:rFonts w:ascii="Times New Roman" w:hAnsi="Times New Roman" w:cs="Times New Roman"/>
                <w:szCs w:val="22"/>
              </w:rPr>
              <w:t xml:space="preserve">остановление Правительства Ханты-Мансийского автономного округа </w:t>
            </w:r>
            <w:r w:rsidR="008E16A0" w:rsidRPr="005661AE">
              <w:rPr>
                <w:rFonts w:ascii="Times New Roman" w:hAnsi="Times New Roman" w:cs="Times New Roman"/>
                <w:szCs w:val="22"/>
              </w:rPr>
              <w:t>–</w:t>
            </w:r>
            <w:r w:rsidR="00010C1D" w:rsidRPr="005661AE">
              <w:rPr>
                <w:rFonts w:ascii="Times New Roman" w:hAnsi="Times New Roman" w:cs="Times New Roman"/>
                <w:szCs w:val="22"/>
              </w:rPr>
              <w:t xml:space="preserve"> Югры от </w:t>
            </w:r>
            <w:r w:rsidR="005F3091" w:rsidRPr="005661AE">
              <w:rPr>
                <w:rFonts w:ascii="Times New Roman" w:hAnsi="Times New Roman" w:cs="Times New Roman"/>
                <w:szCs w:val="22"/>
              </w:rPr>
              <w:t>31</w:t>
            </w:r>
            <w:r>
              <w:rPr>
                <w:rFonts w:ascii="Times New Roman" w:hAnsi="Times New Roman" w:cs="Times New Roman"/>
                <w:szCs w:val="22"/>
              </w:rPr>
              <w:t>.10.</w:t>
            </w:r>
            <w:r w:rsidR="005F3091" w:rsidRPr="005661AE">
              <w:rPr>
                <w:rFonts w:ascii="Times New Roman" w:hAnsi="Times New Roman" w:cs="Times New Roman"/>
                <w:szCs w:val="22"/>
              </w:rPr>
              <w:t>2021</w:t>
            </w:r>
            <w:r w:rsidR="00010C1D" w:rsidRPr="005661AE">
              <w:rPr>
                <w:rFonts w:ascii="Times New Roman" w:hAnsi="Times New Roman" w:cs="Times New Roman"/>
                <w:szCs w:val="22"/>
              </w:rPr>
              <w:br/>
            </w:r>
            <w:r w:rsidR="00F73C22" w:rsidRPr="005661AE">
              <w:rPr>
                <w:rFonts w:ascii="Times New Roman" w:hAnsi="Times New Roman" w:cs="Times New Roman"/>
                <w:szCs w:val="22"/>
              </w:rPr>
              <w:t>№ </w:t>
            </w:r>
            <w:r w:rsidR="005F3091" w:rsidRPr="005661AE">
              <w:rPr>
                <w:rFonts w:ascii="Times New Roman" w:hAnsi="Times New Roman" w:cs="Times New Roman"/>
                <w:szCs w:val="22"/>
              </w:rPr>
              <w:t>471</w:t>
            </w:r>
            <w:r w:rsidR="00F73C22" w:rsidRPr="005661AE">
              <w:rPr>
                <w:rFonts w:ascii="Times New Roman" w:hAnsi="Times New Roman" w:cs="Times New Roman"/>
                <w:szCs w:val="22"/>
              </w:rPr>
              <w:t>-п</w:t>
            </w:r>
            <w:r w:rsidR="00F73C22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«О государственной программе Ханты-Мансийского автономного округа</w:t>
            </w:r>
            <w:r w:rsidR="008E16A0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</w:t>
            </w:r>
            <w:r w:rsidR="00F73C22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Югры «Развити</w:t>
            </w:r>
            <w:r w:rsidR="00C8738E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е физической культуры и спорта»</w:t>
            </w:r>
            <w:r w:rsidR="00AD5183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Региональный проект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«</w:t>
            </w:r>
            <w:r w:rsidR="00AD5183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Спорт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–</w:t>
            </w:r>
            <w:r w:rsidR="00AD5183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норма жизни" национального проекта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«</w:t>
            </w:r>
            <w:r w:rsidR="00AD5183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Демография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</w:p>
        </w:tc>
        <w:tc>
          <w:tcPr>
            <w:tcW w:w="253" w:type="pct"/>
          </w:tcPr>
          <w:p w14:paraId="35EE80CE" w14:textId="77777777" w:rsidR="006E7962" w:rsidRPr="005661AE" w:rsidRDefault="00A656EB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</w:rPr>
              <w:t>52</w:t>
            </w:r>
            <w:r w:rsidR="005F3091" w:rsidRPr="005661AE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218" w:type="pct"/>
          </w:tcPr>
          <w:p w14:paraId="19D03515" w14:textId="77777777" w:rsidR="006E7962" w:rsidRPr="005661AE" w:rsidRDefault="00A656EB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5338B5" w:rsidRPr="005661A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F3091" w:rsidRPr="005661AE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202" w:type="pct"/>
          </w:tcPr>
          <w:p w14:paraId="63911CBA" w14:textId="77777777" w:rsidR="006E7962" w:rsidRPr="005661AE" w:rsidRDefault="005338B5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="005F3091" w:rsidRPr="005661AE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253" w:type="pct"/>
          </w:tcPr>
          <w:p w14:paraId="5107EAF4" w14:textId="77777777" w:rsidR="006E7962" w:rsidRPr="005661AE" w:rsidRDefault="001B4BF2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338B5" w:rsidRPr="005661A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5F3091" w:rsidRPr="005661AE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557" w:type="pct"/>
            <w:gridSpan w:val="2"/>
          </w:tcPr>
          <w:p w14:paraId="37CD753F" w14:textId="77777777" w:rsidR="006E7962" w:rsidRPr="005661AE" w:rsidRDefault="00E11AAA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</w:rPr>
              <w:t>64,0</w:t>
            </w:r>
          </w:p>
        </w:tc>
        <w:tc>
          <w:tcPr>
            <w:tcW w:w="749" w:type="pct"/>
          </w:tcPr>
          <w:p w14:paraId="6017CD39" w14:textId="77777777" w:rsidR="003F7F97" w:rsidRPr="005661AE" w:rsidRDefault="003F7F97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администрация Ханты-Мансийского района </w:t>
            </w:r>
          </w:p>
          <w:p w14:paraId="0C28EDA9" w14:textId="77777777" w:rsidR="00E766DE" w:rsidRPr="005661AE" w:rsidRDefault="003F7F97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(</w:t>
            </w:r>
            <w:r w:rsidR="006E7962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отдел по культу</w:t>
            </w:r>
            <w:r w:rsidR="003A2B8D"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ре, спорту и социальной политике</w:t>
            </w:r>
            <w:r w:rsidRPr="005661AE">
              <w:rPr>
                <w:rFonts w:ascii="Times New Roman" w:hAnsi="Times New Roman" w:cs="Times New Roman"/>
                <w:color w:val="000000" w:themeColor="text1"/>
                <w:szCs w:val="22"/>
              </w:rPr>
              <w:t>;</w:t>
            </w:r>
          </w:p>
          <w:p w14:paraId="193219BB" w14:textId="77777777" w:rsidR="000F51C4" w:rsidRPr="005661AE" w:rsidRDefault="00E766DE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661AE">
              <w:rPr>
                <w:rFonts w:ascii="Times New Roman" w:hAnsi="Times New Roman" w:cs="Times New Roman"/>
                <w:szCs w:val="22"/>
              </w:rPr>
              <w:t>МАУ «СШ ХМР»</w:t>
            </w:r>
            <w:r w:rsidR="003F7F97" w:rsidRPr="005661A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5661AE" w:rsidRPr="00946248" w14:paraId="2FFABD26" w14:textId="77777777" w:rsidTr="005661AE">
        <w:trPr>
          <w:trHeight w:val="20"/>
        </w:trPr>
        <w:tc>
          <w:tcPr>
            <w:tcW w:w="1199" w:type="pct"/>
          </w:tcPr>
          <w:p w14:paraId="39F98032" w14:textId="77777777" w:rsidR="003C1347" w:rsidRPr="005661AE" w:rsidRDefault="003C1347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14:paraId="33B7DE4C" w14:textId="5816D1E2" w:rsidR="003C1347" w:rsidRPr="00946248" w:rsidRDefault="00EC3149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  <w:r w:rsidR="005661AE"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765" w:type="pct"/>
          </w:tcPr>
          <w:p w14:paraId="2FD7E52C" w14:textId="77777777" w:rsidR="003C1347" w:rsidRPr="00946248" w:rsidRDefault="003C1347" w:rsidP="005661A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Уровень обеспеченности населения спортивными сооружениями, </w:t>
            </w:r>
            <w:r w:rsidRPr="009462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исходя из единовременной пропускной способности объектов спорта, %</w:t>
            </w:r>
          </w:p>
        </w:tc>
        <w:tc>
          <w:tcPr>
            <w:tcW w:w="622" w:type="pct"/>
          </w:tcPr>
          <w:p w14:paraId="087FA17A" w14:textId="77777777" w:rsidR="003C1347" w:rsidRPr="00946248" w:rsidRDefault="005661A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="00F73C22" w:rsidRPr="00946248">
              <w:rPr>
                <w:rFonts w:ascii="Times New Roman" w:hAnsi="Times New Roman" w:cs="Times New Roman"/>
                <w:szCs w:val="22"/>
              </w:rPr>
              <w:t xml:space="preserve">остановление Правительства Ханты-Мансийского автономного </w:t>
            </w:r>
            <w:r w:rsidR="00F73C22" w:rsidRPr="00946248">
              <w:rPr>
                <w:rFonts w:ascii="Times New Roman" w:hAnsi="Times New Roman" w:cs="Times New Roman"/>
                <w:szCs w:val="22"/>
              </w:rPr>
              <w:lastRenderedPageBreak/>
              <w:t xml:space="preserve">округа </w:t>
            </w:r>
            <w:r w:rsidR="002F01E1" w:rsidRPr="00946248">
              <w:rPr>
                <w:rFonts w:ascii="Times New Roman" w:hAnsi="Times New Roman" w:cs="Times New Roman"/>
                <w:szCs w:val="22"/>
              </w:rPr>
              <w:t>–</w:t>
            </w:r>
            <w:r w:rsidR="00612059" w:rsidRPr="00946248">
              <w:rPr>
                <w:rFonts w:ascii="Times New Roman" w:hAnsi="Times New Roman" w:cs="Times New Roman"/>
                <w:szCs w:val="22"/>
              </w:rPr>
              <w:t xml:space="preserve"> Югры от 31</w:t>
            </w:r>
            <w:r w:rsidRPr="00946248">
              <w:rPr>
                <w:rFonts w:ascii="Times New Roman" w:hAnsi="Times New Roman" w:cs="Times New Roman"/>
                <w:szCs w:val="22"/>
              </w:rPr>
              <w:t>.10.2</w:t>
            </w:r>
            <w:r w:rsidR="00CC55B8" w:rsidRPr="00946248">
              <w:rPr>
                <w:rFonts w:ascii="Times New Roman" w:hAnsi="Times New Roman" w:cs="Times New Roman"/>
                <w:szCs w:val="22"/>
              </w:rPr>
              <w:t>0</w:t>
            </w:r>
            <w:r w:rsidR="00612059" w:rsidRPr="00946248">
              <w:rPr>
                <w:rFonts w:ascii="Times New Roman" w:hAnsi="Times New Roman" w:cs="Times New Roman"/>
                <w:szCs w:val="22"/>
              </w:rPr>
              <w:t>21</w:t>
            </w:r>
            <w:r w:rsidR="00CC55B8" w:rsidRPr="0094624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C55B8" w:rsidRPr="00946248">
              <w:rPr>
                <w:rFonts w:ascii="Times New Roman" w:hAnsi="Times New Roman" w:cs="Times New Roman"/>
                <w:szCs w:val="22"/>
              </w:rPr>
              <w:br/>
            </w:r>
            <w:r w:rsidR="00F73C22" w:rsidRPr="00946248">
              <w:rPr>
                <w:rFonts w:ascii="Times New Roman" w:hAnsi="Times New Roman" w:cs="Times New Roman"/>
                <w:szCs w:val="22"/>
              </w:rPr>
              <w:t>№ </w:t>
            </w:r>
            <w:r w:rsidR="00612059" w:rsidRPr="00946248">
              <w:rPr>
                <w:rFonts w:ascii="Times New Roman" w:hAnsi="Times New Roman" w:cs="Times New Roman"/>
                <w:szCs w:val="22"/>
              </w:rPr>
              <w:t>471</w:t>
            </w:r>
            <w:r w:rsidR="00F73C22" w:rsidRPr="00946248">
              <w:rPr>
                <w:rFonts w:ascii="Times New Roman" w:hAnsi="Times New Roman" w:cs="Times New Roman"/>
                <w:szCs w:val="22"/>
              </w:rPr>
              <w:t>-п</w:t>
            </w:r>
            <w:r w:rsidR="00F73C22"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«О государственной программе Ханты-Мансийского автономного округа</w:t>
            </w:r>
            <w:r w:rsidR="002F01E1"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</w:t>
            </w:r>
            <w:r w:rsidR="00F73C22"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Югры «Развитие физической культуры и спорта»</w:t>
            </w:r>
            <w:r w:rsidR="00AD5183"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, Региональный проект </w:t>
            </w: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«</w:t>
            </w:r>
            <w:r w:rsidR="00AD5183"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Спорт </w:t>
            </w: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–</w:t>
            </w:r>
            <w:r w:rsidR="00AD5183"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норма жизни" национального проекта </w:t>
            </w: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«</w:t>
            </w:r>
            <w:r w:rsidR="00AD5183"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Демография</w:t>
            </w: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»</w:t>
            </w:r>
          </w:p>
        </w:tc>
        <w:tc>
          <w:tcPr>
            <w:tcW w:w="253" w:type="pct"/>
          </w:tcPr>
          <w:p w14:paraId="23628CA7" w14:textId="77777777" w:rsidR="003C1347" w:rsidRPr="00946248" w:rsidRDefault="00A656EB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lastRenderedPageBreak/>
              <w:t>79</w:t>
            </w:r>
          </w:p>
        </w:tc>
        <w:tc>
          <w:tcPr>
            <w:tcW w:w="218" w:type="pct"/>
          </w:tcPr>
          <w:p w14:paraId="16BAB983" w14:textId="77777777" w:rsidR="003C1347" w:rsidRPr="00946248" w:rsidRDefault="00A656EB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81,4</w:t>
            </w:r>
          </w:p>
        </w:tc>
        <w:tc>
          <w:tcPr>
            <w:tcW w:w="202" w:type="pct"/>
          </w:tcPr>
          <w:p w14:paraId="146B9E13" w14:textId="77777777" w:rsidR="003C1347" w:rsidRPr="00946248" w:rsidRDefault="009C478A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612059" w:rsidRPr="0094624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46248">
              <w:rPr>
                <w:rFonts w:ascii="Times New Roman" w:hAnsi="Times New Roman" w:cs="Times New Roman"/>
                <w:color w:val="000000" w:themeColor="text1"/>
              </w:rPr>
              <w:t>,8</w:t>
            </w:r>
          </w:p>
        </w:tc>
        <w:tc>
          <w:tcPr>
            <w:tcW w:w="253" w:type="pct"/>
          </w:tcPr>
          <w:p w14:paraId="7F9BFD50" w14:textId="77777777" w:rsidR="003C1347" w:rsidRPr="00946248" w:rsidRDefault="00612059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82</w:t>
            </w:r>
            <w:r w:rsidR="009C478A" w:rsidRPr="00946248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557" w:type="pct"/>
            <w:gridSpan w:val="2"/>
          </w:tcPr>
          <w:p w14:paraId="1E51F208" w14:textId="77777777" w:rsidR="003C1347" w:rsidRPr="00946248" w:rsidRDefault="00E11AAA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82,0</w:t>
            </w:r>
          </w:p>
        </w:tc>
        <w:tc>
          <w:tcPr>
            <w:tcW w:w="749" w:type="pct"/>
          </w:tcPr>
          <w:p w14:paraId="48BEDC12" w14:textId="77777777" w:rsidR="00E766DE" w:rsidRPr="00946248" w:rsidRDefault="00E766DE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администрация Ханты-Мансийского района </w:t>
            </w:r>
          </w:p>
          <w:p w14:paraId="5D0D7D19" w14:textId="77777777" w:rsidR="00E766DE" w:rsidRPr="00946248" w:rsidRDefault="00E766DE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(отдел по культуре, спорту и социальной </w:t>
            </w: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политике;</w:t>
            </w:r>
          </w:p>
          <w:p w14:paraId="69850AC3" w14:textId="77777777" w:rsidR="003C1347" w:rsidRPr="00946248" w:rsidRDefault="00E766DE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szCs w:val="22"/>
              </w:rPr>
              <w:t>МАУ «СШ ХМР»)</w:t>
            </w:r>
          </w:p>
        </w:tc>
      </w:tr>
      <w:tr w:rsidR="00EC58F3" w:rsidRPr="00946248" w14:paraId="63D10141" w14:textId="77777777" w:rsidTr="005661AE">
        <w:trPr>
          <w:trHeight w:val="20"/>
        </w:trPr>
        <w:tc>
          <w:tcPr>
            <w:tcW w:w="1199" w:type="pct"/>
            <w:vMerge w:val="restart"/>
          </w:tcPr>
          <w:p w14:paraId="196A57F0" w14:textId="77777777" w:rsidR="00EC58F3" w:rsidRPr="00946248" w:rsidRDefault="00EC58F3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46248">
              <w:rPr>
                <w:rFonts w:ascii="Times New Roman" w:hAnsi="Times New Roman" w:cs="Times New Roman"/>
                <w:szCs w:val="22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947" w:type="pct"/>
            <w:gridSpan w:val="2"/>
            <w:vMerge w:val="restart"/>
          </w:tcPr>
          <w:p w14:paraId="1FBC6283" w14:textId="77777777" w:rsidR="00EC58F3" w:rsidRPr="00946248" w:rsidRDefault="00EC58F3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2854" w:type="pct"/>
            <w:gridSpan w:val="8"/>
          </w:tcPr>
          <w:p w14:paraId="191C0AA4" w14:textId="77777777" w:rsidR="00EC58F3" w:rsidRPr="00946248" w:rsidRDefault="00EC58F3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</w:tr>
      <w:tr w:rsidR="00EC58F3" w:rsidRPr="00946248" w14:paraId="7BC5D741" w14:textId="77777777" w:rsidTr="005661AE">
        <w:trPr>
          <w:trHeight w:val="20"/>
        </w:trPr>
        <w:tc>
          <w:tcPr>
            <w:tcW w:w="1199" w:type="pct"/>
            <w:vMerge/>
          </w:tcPr>
          <w:p w14:paraId="642A05FC" w14:textId="77777777" w:rsidR="00EC58F3" w:rsidRPr="00946248" w:rsidRDefault="00EC58F3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gridSpan w:val="2"/>
            <w:vMerge/>
          </w:tcPr>
          <w:p w14:paraId="3B34798D" w14:textId="77777777" w:rsidR="00EC58F3" w:rsidRPr="00946248" w:rsidRDefault="00EC58F3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pct"/>
          </w:tcPr>
          <w:p w14:paraId="6727EA5D" w14:textId="77777777" w:rsidR="00EC58F3" w:rsidRPr="00946248" w:rsidRDefault="005661AE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в</w:t>
            </w:r>
            <w:r w:rsidR="00EC58F3"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сего</w:t>
            </w:r>
          </w:p>
        </w:tc>
        <w:tc>
          <w:tcPr>
            <w:tcW w:w="673" w:type="pct"/>
            <w:gridSpan w:val="3"/>
          </w:tcPr>
          <w:p w14:paraId="0156F151" w14:textId="77777777" w:rsidR="00EC58F3" w:rsidRPr="00946248" w:rsidRDefault="00EC58F3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810" w:type="pct"/>
            <w:gridSpan w:val="3"/>
          </w:tcPr>
          <w:p w14:paraId="7F7469BE" w14:textId="77777777" w:rsidR="00EC58F3" w:rsidRPr="00946248" w:rsidRDefault="00EC58F3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749" w:type="pct"/>
          </w:tcPr>
          <w:p w14:paraId="30099C81" w14:textId="77777777" w:rsidR="00EC58F3" w:rsidRPr="00946248" w:rsidRDefault="00EC58F3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</w:tr>
      <w:tr w:rsidR="00593230" w:rsidRPr="00946248" w14:paraId="390B292C" w14:textId="77777777" w:rsidTr="005661AE">
        <w:trPr>
          <w:trHeight w:val="20"/>
        </w:trPr>
        <w:tc>
          <w:tcPr>
            <w:tcW w:w="1199" w:type="pct"/>
            <w:vMerge/>
          </w:tcPr>
          <w:p w14:paraId="6FDFC302" w14:textId="77777777" w:rsidR="00593230" w:rsidRPr="00946248" w:rsidRDefault="00593230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gridSpan w:val="2"/>
          </w:tcPr>
          <w:p w14:paraId="7649213A" w14:textId="77777777" w:rsidR="00593230" w:rsidRPr="00946248" w:rsidRDefault="00593230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622" w:type="pct"/>
          </w:tcPr>
          <w:p w14:paraId="6E8CB7DC" w14:textId="0287D025" w:rsidR="00593230" w:rsidRPr="00946248" w:rsidRDefault="00D36B96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333 010,2</w:t>
            </w:r>
          </w:p>
        </w:tc>
        <w:tc>
          <w:tcPr>
            <w:tcW w:w="673" w:type="pct"/>
            <w:gridSpan w:val="3"/>
          </w:tcPr>
          <w:p w14:paraId="277674A0" w14:textId="4712867C" w:rsidR="00593230" w:rsidRPr="00946248" w:rsidRDefault="00593230" w:rsidP="00680B3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117 508,</w:t>
            </w:r>
            <w:r w:rsidR="00680B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0" w:type="pct"/>
            <w:gridSpan w:val="3"/>
          </w:tcPr>
          <w:p w14:paraId="0664E1CA" w14:textId="0190215A" w:rsidR="00593230" w:rsidRPr="00946248" w:rsidRDefault="00593230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107 822,0</w:t>
            </w:r>
          </w:p>
        </w:tc>
        <w:tc>
          <w:tcPr>
            <w:tcW w:w="749" w:type="pct"/>
          </w:tcPr>
          <w:p w14:paraId="6736B6AE" w14:textId="182103F4" w:rsidR="00593230" w:rsidRPr="00946248" w:rsidRDefault="00593230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107 679,6</w:t>
            </w:r>
          </w:p>
        </w:tc>
      </w:tr>
      <w:tr w:rsidR="00EC58F3" w:rsidRPr="00946248" w14:paraId="62923505" w14:textId="77777777" w:rsidTr="005661AE">
        <w:trPr>
          <w:trHeight w:val="20"/>
        </w:trPr>
        <w:tc>
          <w:tcPr>
            <w:tcW w:w="1199" w:type="pct"/>
            <w:vMerge/>
          </w:tcPr>
          <w:p w14:paraId="7C374F67" w14:textId="77777777" w:rsidR="00EC58F3" w:rsidRPr="00946248" w:rsidRDefault="00EC58F3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gridSpan w:val="2"/>
          </w:tcPr>
          <w:p w14:paraId="70EE1B20" w14:textId="77777777" w:rsidR="00EC58F3" w:rsidRPr="00946248" w:rsidRDefault="00EC58F3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22" w:type="pct"/>
          </w:tcPr>
          <w:p w14:paraId="79938C70" w14:textId="77777777" w:rsidR="00EC58F3" w:rsidRPr="00946248" w:rsidRDefault="00A90FF0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" w:type="pct"/>
            <w:gridSpan w:val="3"/>
          </w:tcPr>
          <w:p w14:paraId="2C7FA198" w14:textId="77777777" w:rsidR="00EC58F3" w:rsidRPr="00946248" w:rsidRDefault="00A90FF0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pct"/>
            <w:gridSpan w:val="3"/>
          </w:tcPr>
          <w:p w14:paraId="37671644" w14:textId="77777777" w:rsidR="00EC58F3" w:rsidRPr="00946248" w:rsidRDefault="00A90FF0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pct"/>
          </w:tcPr>
          <w:p w14:paraId="08CE0493" w14:textId="77777777" w:rsidR="00EC58F3" w:rsidRPr="00946248" w:rsidRDefault="00A90FF0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</w:tr>
      <w:tr w:rsidR="00EC58F3" w:rsidRPr="00946248" w14:paraId="10EAD88F" w14:textId="77777777" w:rsidTr="005661AE">
        <w:trPr>
          <w:trHeight w:val="20"/>
        </w:trPr>
        <w:tc>
          <w:tcPr>
            <w:tcW w:w="1199" w:type="pct"/>
            <w:vMerge/>
          </w:tcPr>
          <w:p w14:paraId="1E08F4CF" w14:textId="77777777" w:rsidR="00EC58F3" w:rsidRPr="00946248" w:rsidRDefault="00EC58F3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gridSpan w:val="2"/>
          </w:tcPr>
          <w:p w14:paraId="58A46391" w14:textId="77777777" w:rsidR="00EC58F3" w:rsidRPr="00946248" w:rsidRDefault="00EC58F3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622" w:type="pct"/>
          </w:tcPr>
          <w:p w14:paraId="358C9E9F" w14:textId="77777777" w:rsidR="0013185E" w:rsidRPr="00946248" w:rsidRDefault="00A90FF0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1 775,3</w:t>
            </w:r>
          </w:p>
        </w:tc>
        <w:tc>
          <w:tcPr>
            <w:tcW w:w="673" w:type="pct"/>
            <w:gridSpan w:val="3"/>
          </w:tcPr>
          <w:p w14:paraId="6EAE17A5" w14:textId="77777777" w:rsidR="00EC58F3" w:rsidRPr="00946248" w:rsidRDefault="00A90FF0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583,0</w:t>
            </w:r>
          </w:p>
        </w:tc>
        <w:tc>
          <w:tcPr>
            <w:tcW w:w="810" w:type="pct"/>
            <w:gridSpan w:val="3"/>
          </w:tcPr>
          <w:p w14:paraId="27CE05A3" w14:textId="77777777" w:rsidR="00EC58F3" w:rsidRPr="00946248" w:rsidRDefault="00A90FF0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663,8</w:t>
            </w:r>
          </w:p>
        </w:tc>
        <w:tc>
          <w:tcPr>
            <w:tcW w:w="749" w:type="pct"/>
          </w:tcPr>
          <w:p w14:paraId="25BAF8E3" w14:textId="77777777" w:rsidR="00EC58F3" w:rsidRPr="00946248" w:rsidRDefault="00A90FF0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528,5</w:t>
            </w:r>
          </w:p>
        </w:tc>
      </w:tr>
      <w:tr w:rsidR="00593230" w:rsidRPr="00946248" w14:paraId="7CEC2933" w14:textId="77777777" w:rsidTr="005661AE">
        <w:trPr>
          <w:trHeight w:val="20"/>
        </w:trPr>
        <w:tc>
          <w:tcPr>
            <w:tcW w:w="1199" w:type="pct"/>
            <w:vMerge/>
          </w:tcPr>
          <w:p w14:paraId="1C82B35A" w14:textId="77777777" w:rsidR="00593230" w:rsidRPr="00946248" w:rsidRDefault="00593230" w:rsidP="00F80A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gridSpan w:val="2"/>
          </w:tcPr>
          <w:p w14:paraId="5D274F85" w14:textId="77777777" w:rsidR="00593230" w:rsidRPr="00946248" w:rsidRDefault="00593230" w:rsidP="00F80AF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622" w:type="pct"/>
          </w:tcPr>
          <w:p w14:paraId="48229AA0" w14:textId="28F92132" w:rsidR="00593230" w:rsidRPr="00946248" w:rsidRDefault="00593230" w:rsidP="008108F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462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331 234,</w:t>
            </w:r>
            <w:r w:rsidR="008108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673" w:type="pct"/>
            <w:gridSpan w:val="3"/>
          </w:tcPr>
          <w:p w14:paraId="7292C8E2" w14:textId="4EA04BA9" w:rsidR="00593230" w:rsidRPr="00946248" w:rsidRDefault="00593230" w:rsidP="008108F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116 925,</w:t>
            </w:r>
            <w:r w:rsidR="008108F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0" w:type="pct"/>
            <w:gridSpan w:val="3"/>
          </w:tcPr>
          <w:p w14:paraId="0431815D" w14:textId="3E27E1E5" w:rsidR="00593230" w:rsidRPr="00946248" w:rsidRDefault="00593230" w:rsidP="00F80AF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107 158,2</w:t>
            </w:r>
          </w:p>
        </w:tc>
        <w:tc>
          <w:tcPr>
            <w:tcW w:w="749" w:type="pct"/>
          </w:tcPr>
          <w:p w14:paraId="7A3C789D" w14:textId="17CBBA6B" w:rsidR="00593230" w:rsidRPr="00946248" w:rsidRDefault="00593230" w:rsidP="00F80AF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107 151,1</w:t>
            </w:r>
          </w:p>
        </w:tc>
      </w:tr>
      <w:tr w:rsidR="00F80AFE" w:rsidRPr="00946248" w14:paraId="21FDAA17" w14:textId="77777777" w:rsidTr="005661AE">
        <w:trPr>
          <w:trHeight w:val="20"/>
        </w:trPr>
        <w:tc>
          <w:tcPr>
            <w:tcW w:w="1199" w:type="pct"/>
            <w:vMerge/>
          </w:tcPr>
          <w:p w14:paraId="0AF587A3" w14:textId="77777777" w:rsidR="00F80AFE" w:rsidRPr="00946248" w:rsidRDefault="00F80AFE" w:rsidP="00F80A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gridSpan w:val="2"/>
          </w:tcPr>
          <w:p w14:paraId="0861204E" w14:textId="77777777" w:rsidR="00F80AFE" w:rsidRPr="00946248" w:rsidRDefault="00F80AFE" w:rsidP="00F80AF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622" w:type="pct"/>
          </w:tcPr>
          <w:p w14:paraId="11210AA2" w14:textId="77777777" w:rsidR="00F80AFE" w:rsidRPr="00946248" w:rsidRDefault="00F80AFE" w:rsidP="00F80AF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73" w:type="pct"/>
            <w:gridSpan w:val="3"/>
          </w:tcPr>
          <w:p w14:paraId="3BA1A877" w14:textId="77777777" w:rsidR="00F80AFE" w:rsidRPr="00946248" w:rsidRDefault="00F80AFE" w:rsidP="00F80AF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10" w:type="pct"/>
            <w:gridSpan w:val="3"/>
          </w:tcPr>
          <w:p w14:paraId="43C8BF3D" w14:textId="77777777" w:rsidR="00F80AFE" w:rsidRPr="00946248" w:rsidRDefault="00F80AFE" w:rsidP="00F80AF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49" w:type="pct"/>
          </w:tcPr>
          <w:p w14:paraId="075D511E" w14:textId="77777777" w:rsidR="00F80AFE" w:rsidRPr="00946248" w:rsidRDefault="00F80AFE" w:rsidP="00F80AF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93230" w:rsidRPr="00946248" w14:paraId="65AE7848" w14:textId="77777777" w:rsidTr="005661AE">
        <w:trPr>
          <w:trHeight w:val="20"/>
        </w:trPr>
        <w:tc>
          <w:tcPr>
            <w:tcW w:w="1199" w:type="pct"/>
            <w:vMerge/>
          </w:tcPr>
          <w:p w14:paraId="1B73050E" w14:textId="77777777" w:rsidR="00593230" w:rsidRPr="00946248" w:rsidRDefault="00593230" w:rsidP="00F80AF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gridSpan w:val="2"/>
          </w:tcPr>
          <w:p w14:paraId="2695B59E" w14:textId="77777777" w:rsidR="00593230" w:rsidRPr="00946248" w:rsidRDefault="00593230" w:rsidP="00F80AF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622" w:type="pct"/>
          </w:tcPr>
          <w:p w14:paraId="58652578" w14:textId="2EB25673" w:rsidR="00593230" w:rsidRPr="00D36B96" w:rsidRDefault="00593230" w:rsidP="008108F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36B96">
              <w:rPr>
                <w:rFonts w:ascii="Times New Roman" w:eastAsia="Times New Roman" w:hAnsi="Times New Roman" w:cs="Times New Roman"/>
                <w:lang w:eastAsia="ru-RU"/>
              </w:rPr>
              <w:t>331 141,</w:t>
            </w:r>
            <w:r w:rsidR="008108FF" w:rsidRPr="00D36B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3" w:type="pct"/>
            <w:gridSpan w:val="3"/>
          </w:tcPr>
          <w:p w14:paraId="3B5B59D7" w14:textId="172E3F70" w:rsidR="00593230" w:rsidRPr="00D36B96" w:rsidRDefault="00D36B96" w:rsidP="00F80AF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36B96">
              <w:rPr>
                <w:rFonts w:ascii="Times New Roman" w:eastAsia="Times New Roman" w:hAnsi="Times New Roman" w:cs="Times New Roman"/>
                <w:lang w:eastAsia="ru-RU"/>
              </w:rPr>
              <w:t>116 894,9</w:t>
            </w:r>
          </w:p>
        </w:tc>
        <w:tc>
          <w:tcPr>
            <w:tcW w:w="810" w:type="pct"/>
            <w:gridSpan w:val="3"/>
          </w:tcPr>
          <w:p w14:paraId="3A926080" w14:textId="0BA2846C" w:rsidR="00593230" w:rsidRPr="00D36B96" w:rsidRDefault="00593230" w:rsidP="00F80AF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36B96">
              <w:rPr>
                <w:rFonts w:ascii="Times New Roman" w:eastAsia="Times New Roman" w:hAnsi="Times New Roman" w:cs="Times New Roman"/>
                <w:lang w:eastAsia="ru-RU"/>
              </w:rPr>
              <w:t>107 123,2</w:t>
            </w:r>
          </w:p>
        </w:tc>
        <w:tc>
          <w:tcPr>
            <w:tcW w:w="749" w:type="pct"/>
          </w:tcPr>
          <w:p w14:paraId="1C8CEEB6" w14:textId="583FD5CA" w:rsidR="00593230" w:rsidRPr="00D36B96" w:rsidRDefault="00593230" w:rsidP="00F80AF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36B96">
              <w:rPr>
                <w:rFonts w:ascii="Times New Roman" w:eastAsia="Times New Roman" w:hAnsi="Times New Roman" w:cs="Times New Roman"/>
                <w:lang w:eastAsia="ru-RU"/>
              </w:rPr>
              <w:t>107 123,2</w:t>
            </w:r>
          </w:p>
        </w:tc>
      </w:tr>
      <w:tr w:rsidR="00EC58F3" w:rsidRPr="00946248" w14:paraId="336A6F53" w14:textId="77777777" w:rsidTr="005661AE">
        <w:trPr>
          <w:trHeight w:val="20"/>
        </w:trPr>
        <w:tc>
          <w:tcPr>
            <w:tcW w:w="1199" w:type="pct"/>
            <w:vMerge/>
          </w:tcPr>
          <w:p w14:paraId="71495CE3" w14:textId="77777777" w:rsidR="00EC58F3" w:rsidRPr="00946248" w:rsidRDefault="00EC58F3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gridSpan w:val="2"/>
          </w:tcPr>
          <w:p w14:paraId="267D5E89" w14:textId="77777777" w:rsidR="00EC58F3" w:rsidRPr="00946248" w:rsidRDefault="00EC58F3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бюджета района на </w:t>
            </w:r>
            <w:proofErr w:type="spellStart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софинансирование</w:t>
            </w:r>
            <w:proofErr w:type="spellEnd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622" w:type="pct"/>
          </w:tcPr>
          <w:p w14:paraId="32A0812A" w14:textId="77777777" w:rsidR="00EC58F3" w:rsidRPr="00946248" w:rsidRDefault="00A90FF0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673" w:type="pct"/>
            <w:gridSpan w:val="3"/>
          </w:tcPr>
          <w:p w14:paraId="52880877" w14:textId="77777777" w:rsidR="00EC58F3" w:rsidRPr="00946248" w:rsidRDefault="00A90FF0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810" w:type="pct"/>
            <w:gridSpan w:val="3"/>
          </w:tcPr>
          <w:p w14:paraId="47B99FC3" w14:textId="77777777" w:rsidR="00EC58F3" w:rsidRPr="00946248" w:rsidRDefault="00A90FF0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49" w:type="pct"/>
          </w:tcPr>
          <w:p w14:paraId="3732D036" w14:textId="77777777" w:rsidR="00EC58F3" w:rsidRPr="00946248" w:rsidRDefault="00A90FF0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27,9</w:t>
            </w:r>
          </w:p>
        </w:tc>
      </w:tr>
      <w:tr w:rsidR="00EC58F3" w:rsidRPr="00946248" w14:paraId="53613A8A" w14:textId="77777777" w:rsidTr="005661AE">
        <w:trPr>
          <w:trHeight w:val="20"/>
        </w:trPr>
        <w:tc>
          <w:tcPr>
            <w:tcW w:w="1199" w:type="pct"/>
            <w:vMerge/>
          </w:tcPr>
          <w:p w14:paraId="153D967A" w14:textId="77777777" w:rsidR="00EC58F3" w:rsidRPr="00946248" w:rsidRDefault="00EC58F3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gridSpan w:val="2"/>
          </w:tcPr>
          <w:p w14:paraId="76C27932" w14:textId="77777777" w:rsidR="00EC58F3" w:rsidRPr="00946248" w:rsidRDefault="00EC58F3" w:rsidP="005661AE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946248">
              <w:rPr>
                <w:rStyle w:val="211pt"/>
                <w:rFonts w:eastAsia="Calibri"/>
              </w:rPr>
              <w:t>справочно</w:t>
            </w:r>
            <w:proofErr w:type="spellEnd"/>
            <w:r w:rsidRPr="00946248">
              <w:rPr>
                <w:rStyle w:val="211pt"/>
                <w:rFonts w:eastAsia="Calibri"/>
              </w:rPr>
              <w:t>:</w:t>
            </w:r>
          </w:p>
          <w:p w14:paraId="1DB059D1" w14:textId="77777777" w:rsidR="00EC58F3" w:rsidRPr="00946248" w:rsidRDefault="00EC58F3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46248">
              <w:rPr>
                <w:rStyle w:val="211pt"/>
                <w:rFonts w:eastAsia="Calibri"/>
              </w:rPr>
              <w:t xml:space="preserve">средства предприятий </w:t>
            </w:r>
            <w:proofErr w:type="gramStart"/>
            <w:r w:rsidR="005661AE" w:rsidRPr="00946248">
              <w:rPr>
                <w:rStyle w:val="211pt"/>
                <w:rFonts w:eastAsia="Calibri"/>
              </w:rPr>
              <w:t>–</w:t>
            </w:r>
            <w:proofErr w:type="spellStart"/>
            <w:r w:rsidRPr="00946248">
              <w:rPr>
                <w:rStyle w:val="211pt"/>
                <w:rFonts w:eastAsia="Calibri"/>
              </w:rPr>
              <w:t>н</w:t>
            </w:r>
            <w:proofErr w:type="gramEnd"/>
            <w:r w:rsidRPr="00946248">
              <w:rPr>
                <w:rStyle w:val="211pt"/>
                <w:rFonts w:eastAsia="Calibri"/>
              </w:rPr>
              <w:t>едропользователей</w:t>
            </w:r>
            <w:proofErr w:type="spellEnd"/>
          </w:p>
        </w:tc>
        <w:tc>
          <w:tcPr>
            <w:tcW w:w="622" w:type="pct"/>
          </w:tcPr>
          <w:p w14:paraId="11727B13" w14:textId="787455C3" w:rsidR="00EC58F3" w:rsidRPr="00946248" w:rsidRDefault="00EC3149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1 551,</w:t>
            </w:r>
            <w:r w:rsidR="00EC58F3"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73" w:type="pct"/>
            <w:gridSpan w:val="3"/>
          </w:tcPr>
          <w:p w14:paraId="6FE83AB3" w14:textId="36FC5B81" w:rsidR="00EC58F3" w:rsidRPr="00946248" w:rsidRDefault="00EC3149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1 151,0</w:t>
            </w:r>
          </w:p>
        </w:tc>
        <w:tc>
          <w:tcPr>
            <w:tcW w:w="810" w:type="pct"/>
            <w:gridSpan w:val="3"/>
          </w:tcPr>
          <w:p w14:paraId="3B20EB13" w14:textId="1DEE9FC9" w:rsidR="00EC58F3" w:rsidRPr="00946248" w:rsidRDefault="00EC58F3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C3149" w:rsidRPr="00946248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749" w:type="pct"/>
          </w:tcPr>
          <w:p w14:paraId="78E71017" w14:textId="6674B3B0" w:rsidR="00EC58F3" w:rsidRPr="00946248" w:rsidRDefault="00EC58F3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C3149" w:rsidRPr="00946248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EC58F3" w:rsidRPr="00946248" w14:paraId="3AE2135C" w14:textId="77777777" w:rsidTr="005661AE">
        <w:trPr>
          <w:trHeight w:val="20"/>
        </w:trPr>
        <w:tc>
          <w:tcPr>
            <w:tcW w:w="1199" w:type="pct"/>
            <w:vMerge/>
          </w:tcPr>
          <w:p w14:paraId="540FA775" w14:textId="77777777" w:rsidR="00EC58F3" w:rsidRPr="00946248" w:rsidRDefault="00EC58F3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gridSpan w:val="2"/>
          </w:tcPr>
          <w:p w14:paraId="77981FD9" w14:textId="77777777" w:rsidR="00EC58F3" w:rsidRPr="00946248" w:rsidRDefault="00EC58F3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46248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946248">
              <w:rPr>
                <w:rFonts w:ascii="Times New Roman" w:hAnsi="Times New Roman" w:cs="Times New Roman"/>
                <w:szCs w:val="22"/>
              </w:rPr>
              <w:t>:</w:t>
            </w:r>
          </w:p>
          <w:p w14:paraId="220ABAB3" w14:textId="77777777" w:rsidR="00EC58F3" w:rsidRPr="00946248" w:rsidRDefault="00EC58F3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46248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622" w:type="pct"/>
          </w:tcPr>
          <w:p w14:paraId="10A92A0A" w14:textId="77777777" w:rsidR="00EC58F3" w:rsidRPr="00946248" w:rsidRDefault="00EC58F3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73" w:type="pct"/>
            <w:gridSpan w:val="3"/>
          </w:tcPr>
          <w:p w14:paraId="44BE8046" w14:textId="77777777" w:rsidR="00EC58F3" w:rsidRPr="00946248" w:rsidRDefault="00EC58F3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10" w:type="pct"/>
            <w:gridSpan w:val="3"/>
          </w:tcPr>
          <w:p w14:paraId="5B4BD193" w14:textId="77777777" w:rsidR="00EC58F3" w:rsidRPr="00946248" w:rsidRDefault="00EC58F3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49" w:type="pct"/>
          </w:tcPr>
          <w:p w14:paraId="06B3CD92" w14:textId="77777777" w:rsidR="00EC58F3" w:rsidRPr="00946248" w:rsidRDefault="00EC58F3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766DE" w:rsidRPr="00946248" w14:paraId="23B6FF00" w14:textId="77777777" w:rsidTr="005661AE">
        <w:trPr>
          <w:trHeight w:val="20"/>
        </w:trPr>
        <w:tc>
          <w:tcPr>
            <w:tcW w:w="1199" w:type="pct"/>
            <w:vMerge w:val="restart"/>
          </w:tcPr>
          <w:p w14:paraId="0E0D888A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Параметры финансового обеспечения </w:t>
            </w:r>
          </w:p>
          <w:p w14:paraId="383BE0FD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региональных проектов, проектов Ханты-Мансийского автономного округа – Югры,</w:t>
            </w:r>
          </w:p>
          <w:p w14:paraId="6C330EFE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проектов Ханты-Мансийского района </w:t>
            </w:r>
          </w:p>
        </w:tc>
        <w:tc>
          <w:tcPr>
            <w:tcW w:w="947" w:type="pct"/>
            <w:gridSpan w:val="2"/>
            <w:vMerge w:val="restart"/>
          </w:tcPr>
          <w:p w14:paraId="7DD3123E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2105" w:type="pct"/>
            <w:gridSpan w:val="7"/>
          </w:tcPr>
          <w:p w14:paraId="256FCAFD" w14:textId="77777777" w:rsidR="00E766DE" w:rsidRPr="00946248" w:rsidRDefault="00E766DE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  <w:tc>
          <w:tcPr>
            <w:tcW w:w="749" w:type="pct"/>
          </w:tcPr>
          <w:p w14:paraId="4CCB0621" w14:textId="77777777" w:rsidR="00E766DE" w:rsidRPr="00946248" w:rsidRDefault="00E766DE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766DE" w:rsidRPr="00946248" w14:paraId="5844B3A4" w14:textId="77777777" w:rsidTr="005661AE">
        <w:trPr>
          <w:trHeight w:val="20"/>
        </w:trPr>
        <w:tc>
          <w:tcPr>
            <w:tcW w:w="1199" w:type="pct"/>
            <w:vMerge/>
          </w:tcPr>
          <w:p w14:paraId="3E6162C4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pct"/>
            <w:gridSpan w:val="2"/>
            <w:vMerge/>
          </w:tcPr>
          <w:p w14:paraId="3916C2C9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2" w:type="pct"/>
          </w:tcPr>
          <w:p w14:paraId="393B5ABB" w14:textId="77777777" w:rsidR="00E766DE" w:rsidRPr="00946248" w:rsidRDefault="00E766DE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673" w:type="pct"/>
            <w:gridSpan w:val="3"/>
          </w:tcPr>
          <w:p w14:paraId="35149D3D" w14:textId="77777777" w:rsidR="00E766DE" w:rsidRPr="00946248" w:rsidRDefault="00E766DE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810" w:type="pct"/>
            <w:gridSpan w:val="3"/>
          </w:tcPr>
          <w:p w14:paraId="72E0F6D0" w14:textId="77777777" w:rsidR="00E766DE" w:rsidRPr="00946248" w:rsidRDefault="00E766DE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749" w:type="pct"/>
          </w:tcPr>
          <w:p w14:paraId="3B69789B" w14:textId="77777777" w:rsidR="00E766DE" w:rsidRPr="00946248" w:rsidRDefault="00E766DE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</w:tr>
      <w:tr w:rsidR="00E766DE" w:rsidRPr="00946248" w14:paraId="2B239C9F" w14:textId="77777777" w:rsidTr="005661AE">
        <w:trPr>
          <w:trHeight w:val="20"/>
        </w:trPr>
        <w:tc>
          <w:tcPr>
            <w:tcW w:w="1199" w:type="pct"/>
            <w:vMerge/>
          </w:tcPr>
          <w:p w14:paraId="5EAC728B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01" w:type="pct"/>
            <w:gridSpan w:val="10"/>
          </w:tcPr>
          <w:p w14:paraId="18B321C7" w14:textId="77777777" w:rsidR="00E766DE" w:rsidRPr="00946248" w:rsidRDefault="00E766DE" w:rsidP="005661A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Портфель проектов «Демография» (срок реализации 01.01.2019 </w:t>
            </w:r>
            <w:r w:rsidR="005661AE"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–</w:t>
            </w: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31.12.2024)</w:t>
            </w:r>
          </w:p>
        </w:tc>
      </w:tr>
      <w:tr w:rsidR="00E766DE" w:rsidRPr="00946248" w14:paraId="74210D3D" w14:textId="77777777" w:rsidTr="005661AE">
        <w:trPr>
          <w:trHeight w:val="20"/>
        </w:trPr>
        <w:tc>
          <w:tcPr>
            <w:tcW w:w="1199" w:type="pct"/>
            <w:vMerge/>
          </w:tcPr>
          <w:p w14:paraId="103C44A0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pct"/>
            <w:gridSpan w:val="2"/>
          </w:tcPr>
          <w:p w14:paraId="73215ED3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622" w:type="pct"/>
          </w:tcPr>
          <w:p w14:paraId="623FC767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73" w:type="pct"/>
            <w:gridSpan w:val="3"/>
          </w:tcPr>
          <w:p w14:paraId="43D192E9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7" w:type="pct"/>
            <w:gridSpan w:val="2"/>
          </w:tcPr>
          <w:p w14:paraId="59FDBBFA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2" w:type="pct"/>
            <w:gridSpan w:val="2"/>
          </w:tcPr>
          <w:p w14:paraId="76213CA9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766DE" w:rsidRPr="00946248" w14:paraId="5615A128" w14:textId="77777777" w:rsidTr="005661AE">
        <w:trPr>
          <w:trHeight w:val="20"/>
        </w:trPr>
        <w:tc>
          <w:tcPr>
            <w:tcW w:w="1199" w:type="pct"/>
            <w:vMerge/>
          </w:tcPr>
          <w:p w14:paraId="3305C217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pct"/>
            <w:gridSpan w:val="2"/>
          </w:tcPr>
          <w:p w14:paraId="7EF3B99A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22" w:type="pct"/>
          </w:tcPr>
          <w:p w14:paraId="67245390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73" w:type="pct"/>
            <w:gridSpan w:val="3"/>
          </w:tcPr>
          <w:p w14:paraId="77A696A6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7" w:type="pct"/>
            <w:gridSpan w:val="2"/>
          </w:tcPr>
          <w:p w14:paraId="4CEE4841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2" w:type="pct"/>
            <w:gridSpan w:val="2"/>
          </w:tcPr>
          <w:p w14:paraId="6C56B975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766DE" w:rsidRPr="00946248" w14:paraId="39E50D10" w14:textId="77777777" w:rsidTr="005661AE">
        <w:trPr>
          <w:trHeight w:val="20"/>
        </w:trPr>
        <w:tc>
          <w:tcPr>
            <w:tcW w:w="1199" w:type="pct"/>
            <w:vMerge/>
          </w:tcPr>
          <w:p w14:paraId="16D46BDA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pct"/>
            <w:gridSpan w:val="2"/>
          </w:tcPr>
          <w:p w14:paraId="6E3A4862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622" w:type="pct"/>
          </w:tcPr>
          <w:p w14:paraId="4CF7CEAA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73" w:type="pct"/>
            <w:gridSpan w:val="3"/>
          </w:tcPr>
          <w:p w14:paraId="59C01B5C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7" w:type="pct"/>
            <w:gridSpan w:val="2"/>
          </w:tcPr>
          <w:p w14:paraId="39E67CD4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2" w:type="pct"/>
            <w:gridSpan w:val="2"/>
          </w:tcPr>
          <w:p w14:paraId="5A4F93C7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766DE" w:rsidRPr="00946248" w14:paraId="10F8D6B4" w14:textId="77777777" w:rsidTr="005661AE">
        <w:trPr>
          <w:trHeight w:val="20"/>
        </w:trPr>
        <w:tc>
          <w:tcPr>
            <w:tcW w:w="1199" w:type="pct"/>
            <w:vMerge/>
          </w:tcPr>
          <w:p w14:paraId="2332FB80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pct"/>
            <w:gridSpan w:val="2"/>
          </w:tcPr>
          <w:p w14:paraId="75E72B6C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622" w:type="pct"/>
          </w:tcPr>
          <w:p w14:paraId="4079CAD7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73" w:type="pct"/>
            <w:gridSpan w:val="3"/>
          </w:tcPr>
          <w:p w14:paraId="1B6776A5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7" w:type="pct"/>
            <w:gridSpan w:val="2"/>
          </w:tcPr>
          <w:p w14:paraId="6B3F57EE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2" w:type="pct"/>
            <w:gridSpan w:val="2"/>
          </w:tcPr>
          <w:p w14:paraId="781D23F1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766DE" w:rsidRPr="00946248" w14:paraId="6C2D8064" w14:textId="77777777" w:rsidTr="005661AE">
        <w:trPr>
          <w:trHeight w:val="20"/>
        </w:trPr>
        <w:tc>
          <w:tcPr>
            <w:tcW w:w="1199" w:type="pct"/>
            <w:vMerge/>
          </w:tcPr>
          <w:p w14:paraId="35517E80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pct"/>
            <w:gridSpan w:val="2"/>
          </w:tcPr>
          <w:p w14:paraId="126EB671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622" w:type="pct"/>
          </w:tcPr>
          <w:p w14:paraId="3C59BA88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73" w:type="pct"/>
            <w:gridSpan w:val="3"/>
          </w:tcPr>
          <w:p w14:paraId="5955D70F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7" w:type="pct"/>
            <w:gridSpan w:val="2"/>
          </w:tcPr>
          <w:p w14:paraId="4D284A9E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2" w:type="pct"/>
            <w:gridSpan w:val="2"/>
          </w:tcPr>
          <w:p w14:paraId="1DC36605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66DE" w:rsidRPr="00946248" w14:paraId="6768C22F" w14:textId="77777777" w:rsidTr="005661AE">
        <w:trPr>
          <w:trHeight w:val="20"/>
        </w:trPr>
        <w:tc>
          <w:tcPr>
            <w:tcW w:w="1199" w:type="pct"/>
            <w:vMerge/>
          </w:tcPr>
          <w:p w14:paraId="28A36D79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pct"/>
            <w:gridSpan w:val="2"/>
          </w:tcPr>
          <w:p w14:paraId="20AB793A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622" w:type="pct"/>
          </w:tcPr>
          <w:p w14:paraId="6D56575F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73" w:type="pct"/>
            <w:gridSpan w:val="3"/>
          </w:tcPr>
          <w:p w14:paraId="2462C549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7" w:type="pct"/>
            <w:gridSpan w:val="2"/>
          </w:tcPr>
          <w:p w14:paraId="7C37390A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2" w:type="pct"/>
            <w:gridSpan w:val="2"/>
          </w:tcPr>
          <w:p w14:paraId="6D942553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766DE" w:rsidRPr="00946248" w14:paraId="75317F03" w14:textId="77777777" w:rsidTr="005661AE">
        <w:trPr>
          <w:trHeight w:val="20"/>
        </w:trPr>
        <w:tc>
          <w:tcPr>
            <w:tcW w:w="1199" w:type="pct"/>
            <w:vMerge/>
          </w:tcPr>
          <w:p w14:paraId="38EE679B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pct"/>
            <w:gridSpan w:val="2"/>
          </w:tcPr>
          <w:p w14:paraId="2D0979AE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бюджета района на </w:t>
            </w:r>
            <w:proofErr w:type="spellStart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софинансирование</w:t>
            </w:r>
            <w:proofErr w:type="spellEnd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622" w:type="pct"/>
          </w:tcPr>
          <w:p w14:paraId="5F8DCFEA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73" w:type="pct"/>
            <w:gridSpan w:val="3"/>
          </w:tcPr>
          <w:p w14:paraId="5E6E3DB1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7" w:type="pct"/>
            <w:gridSpan w:val="2"/>
          </w:tcPr>
          <w:p w14:paraId="4641888A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2" w:type="pct"/>
            <w:gridSpan w:val="2"/>
          </w:tcPr>
          <w:p w14:paraId="5B1FFCC9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766DE" w:rsidRPr="00946248" w14:paraId="5276EE8D" w14:textId="77777777" w:rsidTr="005661AE">
        <w:trPr>
          <w:trHeight w:val="20"/>
        </w:trPr>
        <w:tc>
          <w:tcPr>
            <w:tcW w:w="1199" w:type="pct"/>
            <w:vMerge/>
          </w:tcPr>
          <w:p w14:paraId="06E287AF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pct"/>
            <w:gridSpan w:val="2"/>
          </w:tcPr>
          <w:p w14:paraId="3B7C0623" w14:textId="77777777" w:rsidR="00E766DE" w:rsidRPr="00946248" w:rsidRDefault="00E766DE" w:rsidP="005661AE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946248">
              <w:rPr>
                <w:rStyle w:val="211pt"/>
                <w:rFonts w:eastAsia="Calibri"/>
              </w:rPr>
              <w:t>справочно</w:t>
            </w:r>
            <w:proofErr w:type="spellEnd"/>
            <w:r w:rsidRPr="00946248">
              <w:rPr>
                <w:rStyle w:val="211pt"/>
                <w:rFonts w:eastAsia="Calibri"/>
              </w:rPr>
              <w:t>:</w:t>
            </w:r>
          </w:p>
          <w:p w14:paraId="20044415" w14:textId="77777777" w:rsidR="00E766DE" w:rsidRPr="00946248" w:rsidRDefault="00E766DE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46248">
              <w:rPr>
                <w:rStyle w:val="211pt"/>
                <w:rFonts w:eastAsia="Calibri"/>
              </w:rPr>
              <w:t xml:space="preserve">средства предприятий </w:t>
            </w:r>
            <w:proofErr w:type="gramStart"/>
            <w:r w:rsidR="005661AE" w:rsidRPr="00946248">
              <w:rPr>
                <w:rStyle w:val="211pt"/>
                <w:rFonts w:eastAsia="Calibri"/>
              </w:rPr>
              <w:t>–</w:t>
            </w:r>
            <w:proofErr w:type="spellStart"/>
            <w:r w:rsidRPr="00946248">
              <w:rPr>
                <w:rStyle w:val="211pt"/>
                <w:rFonts w:eastAsia="Calibri"/>
              </w:rPr>
              <w:t>н</w:t>
            </w:r>
            <w:proofErr w:type="gramEnd"/>
            <w:r w:rsidRPr="00946248">
              <w:rPr>
                <w:rStyle w:val="211pt"/>
                <w:rFonts w:eastAsia="Calibri"/>
              </w:rPr>
              <w:t>едропользователей</w:t>
            </w:r>
            <w:proofErr w:type="spellEnd"/>
          </w:p>
        </w:tc>
        <w:tc>
          <w:tcPr>
            <w:tcW w:w="622" w:type="pct"/>
          </w:tcPr>
          <w:p w14:paraId="5EB4AB86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73" w:type="pct"/>
            <w:gridSpan w:val="3"/>
          </w:tcPr>
          <w:p w14:paraId="542521F9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7" w:type="pct"/>
            <w:gridSpan w:val="2"/>
          </w:tcPr>
          <w:p w14:paraId="2F9535AF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2" w:type="pct"/>
            <w:gridSpan w:val="2"/>
          </w:tcPr>
          <w:p w14:paraId="0A394774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766DE" w:rsidRPr="00946248" w14:paraId="04C04E31" w14:textId="77777777" w:rsidTr="005661AE">
        <w:trPr>
          <w:trHeight w:val="20"/>
        </w:trPr>
        <w:tc>
          <w:tcPr>
            <w:tcW w:w="1199" w:type="pct"/>
            <w:vMerge/>
          </w:tcPr>
          <w:p w14:paraId="37AA8704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pct"/>
            <w:gridSpan w:val="2"/>
          </w:tcPr>
          <w:p w14:paraId="240A7E98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46248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946248">
              <w:rPr>
                <w:rFonts w:ascii="Times New Roman" w:hAnsi="Times New Roman" w:cs="Times New Roman"/>
                <w:szCs w:val="22"/>
              </w:rPr>
              <w:t>:</w:t>
            </w:r>
          </w:p>
          <w:p w14:paraId="41A75467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46248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622" w:type="pct"/>
          </w:tcPr>
          <w:p w14:paraId="4B5DBC53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673" w:type="pct"/>
            <w:gridSpan w:val="3"/>
          </w:tcPr>
          <w:p w14:paraId="660E8BE0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7" w:type="pct"/>
            <w:gridSpan w:val="2"/>
          </w:tcPr>
          <w:p w14:paraId="5718F467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62" w:type="pct"/>
            <w:gridSpan w:val="2"/>
          </w:tcPr>
          <w:p w14:paraId="73650010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766DE" w:rsidRPr="00946248" w14:paraId="58692317" w14:textId="77777777" w:rsidTr="005661AE">
        <w:trPr>
          <w:trHeight w:val="20"/>
        </w:trPr>
        <w:tc>
          <w:tcPr>
            <w:tcW w:w="1199" w:type="pct"/>
            <w:vMerge/>
          </w:tcPr>
          <w:p w14:paraId="60846253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01" w:type="pct"/>
            <w:gridSpan w:val="10"/>
          </w:tcPr>
          <w:p w14:paraId="51BCF0A7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 xml:space="preserve">Региональный проект «Спорт </w:t>
            </w:r>
            <w:r w:rsidR="005661AE" w:rsidRPr="00946248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946248">
              <w:rPr>
                <w:rFonts w:ascii="Times New Roman" w:hAnsi="Times New Roman" w:cs="Times New Roman"/>
                <w:color w:val="000000" w:themeColor="text1"/>
              </w:rPr>
              <w:t xml:space="preserve"> норма жизни» (срок реализации 01.01.2019 </w:t>
            </w:r>
            <w:r w:rsidR="005661AE" w:rsidRPr="00946248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946248">
              <w:rPr>
                <w:rFonts w:ascii="Times New Roman" w:hAnsi="Times New Roman" w:cs="Times New Roman"/>
                <w:color w:val="000000" w:themeColor="text1"/>
              </w:rPr>
              <w:t xml:space="preserve"> 31.12.2024)</w:t>
            </w:r>
          </w:p>
        </w:tc>
      </w:tr>
      <w:tr w:rsidR="00E766DE" w:rsidRPr="00946248" w14:paraId="700EB4B7" w14:textId="77777777" w:rsidTr="005661AE">
        <w:trPr>
          <w:trHeight w:val="20"/>
        </w:trPr>
        <w:tc>
          <w:tcPr>
            <w:tcW w:w="1199" w:type="pct"/>
            <w:vMerge/>
          </w:tcPr>
          <w:p w14:paraId="5473FCD3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pct"/>
            <w:gridSpan w:val="2"/>
          </w:tcPr>
          <w:p w14:paraId="00B711D5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622" w:type="pct"/>
          </w:tcPr>
          <w:p w14:paraId="0A33D06E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" w:type="pct"/>
            <w:gridSpan w:val="3"/>
          </w:tcPr>
          <w:p w14:paraId="00CFBA59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gridSpan w:val="2"/>
          </w:tcPr>
          <w:p w14:paraId="3C2C91A8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pct"/>
            <w:gridSpan w:val="2"/>
          </w:tcPr>
          <w:p w14:paraId="14DCA766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</w:tr>
      <w:tr w:rsidR="00E766DE" w:rsidRPr="00946248" w14:paraId="4F0B2336" w14:textId="77777777" w:rsidTr="005661AE">
        <w:trPr>
          <w:trHeight w:val="20"/>
        </w:trPr>
        <w:tc>
          <w:tcPr>
            <w:tcW w:w="1199" w:type="pct"/>
            <w:vMerge/>
          </w:tcPr>
          <w:p w14:paraId="7F37C750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pct"/>
            <w:gridSpan w:val="2"/>
          </w:tcPr>
          <w:p w14:paraId="19E64B90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22" w:type="pct"/>
          </w:tcPr>
          <w:p w14:paraId="32EDA4C3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" w:type="pct"/>
            <w:gridSpan w:val="3"/>
          </w:tcPr>
          <w:p w14:paraId="61D69153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gridSpan w:val="2"/>
          </w:tcPr>
          <w:p w14:paraId="7F91F7BD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pct"/>
            <w:gridSpan w:val="2"/>
          </w:tcPr>
          <w:p w14:paraId="1DD9FEA8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</w:tr>
      <w:tr w:rsidR="00E766DE" w:rsidRPr="00946248" w14:paraId="7CF7E306" w14:textId="77777777" w:rsidTr="005661AE">
        <w:trPr>
          <w:trHeight w:val="20"/>
        </w:trPr>
        <w:tc>
          <w:tcPr>
            <w:tcW w:w="1199" w:type="pct"/>
            <w:vMerge/>
          </w:tcPr>
          <w:p w14:paraId="7952A096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pct"/>
            <w:gridSpan w:val="2"/>
          </w:tcPr>
          <w:p w14:paraId="71E78FC1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622" w:type="pct"/>
          </w:tcPr>
          <w:p w14:paraId="5B82C34B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" w:type="pct"/>
            <w:gridSpan w:val="3"/>
          </w:tcPr>
          <w:p w14:paraId="428AE88A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gridSpan w:val="2"/>
          </w:tcPr>
          <w:p w14:paraId="6607DD3B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pct"/>
            <w:gridSpan w:val="2"/>
          </w:tcPr>
          <w:p w14:paraId="56BF1E3D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</w:tr>
      <w:tr w:rsidR="00E766DE" w:rsidRPr="00946248" w14:paraId="12421C0E" w14:textId="77777777" w:rsidTr="005661AE">
        <w:trPr>
          <w:trHeight w:val="20"/>
        </w:trPr>
        <w:tc>
          <w:tcPr>
            <w:tcW w:w="1199" w:type="pct"/>
            <w:vMerge/>
          </w:tcPr>
          <w:p w14:paraId="4CCD475A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pct"/>
            <w:gridSpan w:val="2"/>
          </w:tcPr>
          <w:p w14:paraId="7A37305E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622" w:type="pct"/>
          </w:tcPr>
          <w:p w14:paraId="32477CD6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gridSpan w:val="3"/>
          </w:tcPr>
          <w:p w14:paraId="7B8CECCA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7" w:type="pct"/>
            <w:gridSpan w:val="2"/>
          </w:tcPr>
          <w:p w14:paraId="6864F36C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gridSpan w:val="2"/>
          </w:tcPr>
          <w:p w14:paraId="03DB61C3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6DE" w:rsidRPr="00946248" w14:paraId="5C56B463" w14:textId="77777777" w:rsidTr="005661AE">
        <w:trPr>
          <w:trHeight w:val="20"/>
        </w:trPr>
        <w:tc>
          <w:tcPr>
            <w:tcW w:w="1199" w:type="pct"/>
            <w:vMerge/>
          </w:tcPr>
          <w:p w14:paraId="0D3B10FE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pct"/>
            <w:gridSpan w:val="2"/>
          </w:tcPr>
          <w:p w14:paraId="2E0793D3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622" w:type="pct"/>
          </w:tcPr>
          <w:p w14:paraId="73BEDE4A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" w:type="pct"/>
            <w:gridSpan w:val="3"/>
          </w:tcPr>
          <w:p w14:paraId="7C62B883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gridSpan w:val="2"/>
          </w:tcPr>
          <w:p w14:paraId="724D6EB3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pct"/>
            <w:gridSpan w:val="2"/>
          </w:tcPr>
          <w:p w14:paraId="1F9CC5A3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</w:tr>
      <w:tr w:rsidR="00E766DE" w:rsidRPr="00946248" w14:paraId="6D9C70E5" w14:textId="77777777" w:rsidTr="005661AE">
        <w:trPr>
          <w:trHeight w:val="20"/>
        </w:trPr>
        <w:tc>
          <w:tcPr>
            <w:tcW w:w="1199" w:type="pct"/>
            <w:vMerge/>
          </w:tcPr>
          <w:p w14:paraId="05532052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pct"/>
            <w:gridSpan w:val="2"/>
          </w:tcPr>
          <w:p w14:paraId="610BA1E9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622" w:type="pct"/>
          </w:tcPr>
          <w:p w14:paraId="164F435C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" w:type="pct"/>
            <w:gridSpan w:val="3"/>
          </w:tcPr>
          <w:p w14:paraId="79D7E07B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gridSpan w:val="2"/>
          </w:tcPr>
          <w:p w14:paraId="69CBDA7F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pct"/>
            <w:gridSpan w:val="2"/>
          </w:tcPr>
          <w:p w14:paraId="4C8A383E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</w:tr>
      <w:tr w:rsidR="00E766DE" w:rsidRPr="00946248" w14:paraId="21B4BD73" w14:textId="77777777" w:rsidTr="005661AE">
        <w:trPr>
          <w:trHeight w:val="20"/>
        </w:trPr>
        <w:tc>
          <w:tcPr>
            <w:tcW w:w="1199" w:type="pct"/>
            <w:vMerge/>
          </w:tcPr>
          <w:p w14:paraId="25A4013F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pct"/>
            <w:gridSpan w:val="2"/>
          </w:tcPr>
          <w:p w14:paraId="1FD091B3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средства бюджета района на </w:t>
            </w:r>
            <w:proofErr w:type="spellStart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софинансирование</w:t>
            </w:r>
            <w:proofErr w:type="spellEnd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расходов за счет средств федерального и </w:t>
            </w:r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регионального бюджета</w:t>
            </w:r>
          </w:p>
        </w:tc>
        <w:tc>
          <w:tcPr>
            <w:tcW w:w="622" w:type="pct"/>
          </w:tcPr>
          <w:p w14:paraId="1F724244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673" w:type="pct"/>
            <w:gridSpan w:val="3"/>
          </w:tcPr>
          <w:p w14:paraId="7D64F40E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gridSpan w:val="2"/>
          </w:tcPr>
          <w:p w14:paraId="24F3B69F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pct"/>
            <w:gridSpan w:val="2"/>
          </w:tcPr>
          <w:p w14:paraId="34B1BD37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</w:tr>
      <w:tr w:rsidR="00E766DE" w:rsidRPr="00946248" w14:paraId="5216D397" w14:textId="77777777" w:rsidTr="005661AE">
        <w:trPr>
          <w:trHeight w:val="20"/>
        </w:trPr>
        <w:tc>
          <w:tcPr>
            <w:tcW w:w="1199" w:type="pct"/>
            <w:vMerge/>
          </w:tcPr>
          <w:p w14:paraId="2DD4AFC8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pct"/>
            <w:gridSpan w:val="2"/>
          </w:tcPr>
          <w:p w14:paraId="53685EAD" w14:textId="77777777" w:rsidR="00E766DE" w:rsidRPr="00946248" w:rsidRDefault="00E766DE" w:rsidP="005661AE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946248">
              <w:rPr>
                <w:rStyle w:val="211pt"/>
                <w:rFonts w:eastAsia="Calibri"/>
              </w:rPr>
              <w:t>справочно</w:t>
            </w:r>
            <w:proofErr w:type="spellEnd"/>
            <w:r w:rsidRPr="00946248">
              <w:rPr>
                <w:rStyle w:val="211pt"/>
                <w:rFonts w:eastAsia="Calibri"/>
              </w:rPr>
              <w:t>:</w:t>
            </w:r>
          </w:p>
          <w:p w14:paraId="6604F693" w14:textId="77777777" w:rsidR="00E766DE" w:rsidRPr="00946248" w:rsidRDefault="00E766DE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46248">
              <w:rPr>
                <w:rStyle w:val="211pt"/>
                <w:rFonts w:eastAsia="Calibri"/>
              </w:rPr>
              <w:t xml:space="preserve">средства предприятий </w:t>
            </w:r>
            <w:proofErr w:type="gramStart"/>
            <w:r w:rsidRPr="00946248">
              <w:rPr>
                <w:rStyle w:val="211pt"/>
                <w:rFonts w:eastAsia="Calibri"/>
              </w:rPr>
              <w:t>-</w:t>
            </w:r>
            <w:proofErr w:type="spellStart"/>
            <w:r w:rsidRPr="00946248">
              <w:rPr>
                <w:rStyle w:val="211pt"/>
                <w:rFonts w:eastAsia="Calibri"/>
              </w:rPr>
              <w:t>н</w:t>
            </w:r>
            <w:proofErr w:type="gramEnd"/>
            <w:r w:rsidRPr="00946248">
              <w:rPr>
                <w:rStyle w:val="211pt"/>
                <w:rFonts w:eastAsia="Calibri"/>
              </w:rPr>
              <w:t>едропользователей</w:t>
            </w:r>
            <w:proofErr w:type="spellEnd"/>
          </w:p>
        </w:tc>
        <w:tc>
          <w:tcPr>
            <w:tcW w:w="622" w:type="pct"/>
          </w:tcPr>
          <w:p w14:paraId="67745C89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" w:type="pct"/>
            <w:gridSpan w:val="3"/>
          </w:tcPr>
          <w:p w14:paraId="760EECA0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gridSpan w:val="2"/>
          </w:tcPr>
          <w:p w14:paraId="3598B5CE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pct"/>
            <w:gridSpan w:val="2"/>
          </w:tcPr>
          <w:p w14:paraId="3E836718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</w:tr>
      <w:tr w:rsidR="00E766DE" w:rsidRPr="00946248" w14:paraId="0F74177D" w14:textId="77777777" w:rsidTr="005661AE">
        <w:trPr>
          <w:trHeight w:val="20"/>
        </w:trPr>
        <w:tc>
          <w:tcPr>
            <w:tcW w:w="1199" w:type="pct"/>
            <w:vMerge/>
          </w:tcPr>
          <w:p w14:paraId="50C039D2" w14:textId="77777777" w:rsidR="00E766DE" w:rsidRPr="00946248" w:rsidRDefault="00E766DE" w:rsidP="005661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7" w:type="pct"/>
            <w:gridSpan w:val="2"/>
          </w:tcPr>
          <w:p w14:paraId="797711B1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46248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946248">
              <w:rPr>
                <w:rFonts w:ascii="Times New Roman" w:hAnsi="Times New Roman" w:cs="Times New Roman"/>
                <w:szCs w:val="22"/>
              </w:rPr>
              <w:t>:</w:t>
            </w:r>
          </w:p>
          <w:p w14:paraId="67EE9C6C" w14:textId="77777777" w:rsidR="00E766DE" w:rsidRPr="00946248" w:rsidRDefault="00E766DE" w:rsidP="005661A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46248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622" w:type="pct"/>
          </w:tcPr>
          <w:p w14:paraId="47F3D571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" w:type="pct"/>
            <w:gridSpan w:val="3"/>
          </w:tcPr>
          <w:p w14:paraId="705033B4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7" w:type="pct"/>
            <w:gridSpan w:val="2"/>
          </w:tcPr>
          <w:p w14:paraId="4FDC708F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2" w:type="pct"/>
            <w:gridSpan w:val="2"/>
          </w:tcPr>
          <w:p w14:paraId="56D6F4A4" w14:textId="77777777" w:rsidR="00E766DE" w:rsidRPr="00946248" w:rsidRDefault="00E766DE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46248">
              <w:rPr>
                <w:rFonts w:ascii="Times New Roman" w:hAnsi="Times New Roman" w:cs="Times New Roman"/>
              </w:rPr>
              <w:t>0</w:t>
            </w:r>
          </w:p>
        </w:tc>
      </w:tr>
    </w:tbl>
    <w:p w14:paraId="73B5DD11" w14:textId="77777777" w:rsidR="00D94064" w:rsidRPr="00946248" w:rsidRDefault="00D94064" w:rsidP="005661AE">
      <w:pPr>
        <w:pStyle w:val="22"/>
        <w:shd w:val="clear" w:color="auto" w:fill="auto"/>
        <w:spacing w:before="0" w:after="0" w:line="240" w:lineRule="auto"/>
        <w:ind w:left="57" w:right="57" w:firstLine="780"/>
        <w:rPr>
          <w:color w:val="000000" w:themeColor="text1"/>
        </w:rPr>
        <w:sectPr w:rsidR="00D94064" w:rsidRPr="00946248" w:rsidSect="005661AE">
          <w:type w:val="continuous"/>
          <w:pgSz w:w="16838" w:h="11906" w:orient="landscape"/>
          <w:pgMar w:top="1418" w:right="1276" w:bottom="1134" w:left="1559" w:header="709" w:footer="3" w:gutter="0"/>
          <w:cols w:space="720"/>
          <w:noEndnote/>
          <w:docGrid w:linePitch="360"/>
        </w:sectPr>
      </w:pPr>
    </w:p>
    <w:p w14:paraId="22EEBA08" w14:textId="77777777" w:rsidR="005661AE" w:rsidRPr="00946248" w:rsidRDefault="005661AE" w:rsidP="005661AE">
      <w:pPr>
        <w:tabs>
          <w:tab w:val="left" w:pos="1978"/>
        </w:tabs>
        <w:spacing w:after="0" w:line="240" w:lineRule="auto"/>
        <w:ind w:left="57" w:right="57"/>
        <w:jc w:val="right"/>
        <w:rPr>
          <w:rStyle w:val="2Exact"/>
          <w:rFonts w:eastAsiaTheme="minorHAnsi"/>
        </w:rPr>
      </w:pPr>
    </w:p>
    <w:p w14:paraId="3B638B44" w14:textId="77777777" w:rsidR="00D94064" w:rsidRPr="00946248" w:rsidRDefault="00D94064" w:rsidP="005661AE">
      <w:pPr>
        <w:tabs>
          <w:tab w:val="left" w:pos="1978"/>
        </w:tabs>
        <w:spacing w:after="0" w:line="240" w:lineRule="auto"/>
        <w:ind w:left="57" w:right="57"/>
        <w:jc w:val="right"/>
        <w:rPr>
          <w:rStyle w:val="2Exact"/>
          <w:rFonts w:eastAsiaTheme="minorHAnsi"/>
        </w:rPr>
      </w:pPr>
      <w:r w:rsidRPr="00946248">
        <w:rPr>
          <w:rStyle w:val="2Exact"/>
          <w:rFonts w:eastAsiaTheme="minorHAnsi"/>
        </w:rPr>
        <w:t>Приложение 1</w:t>
      </w:r>
    </w:p>
    <w:p w14:paraId="74E278AE" w14:textId="77777777" w:rsidR="005661AE" w:rsidRPr="00946248" w:rsidRDefault="005661AE" w:rsidP="005661AE">
      <w:pPr>
        <w:tabs>
          <w:tab w:val="left" w:pos="1978"/>
        </w:tabs>
        <w:spacing w:after="0" w:line="240" w:lineRule="auto"/>
        <w:ind w:left="57" w:right="57"/>
        <w:jc w:val="right"/>
        <w:rPr>
          <w:rStyle w:val="2Exact"/>
          <w:rFonts w:eastAsiaTheme="minorHAnsi"/>
        </w:rPr>
      </w:pPr>
    </w:p>
    <w:p w14:paraId="2F3CA845" w14:textId="77777777" w:rsidR="00D94064" w:rsidRPr="00946248" w:rsidRDefault="00D94064" w:rsidP="005661AE">
      <w:pPr>
        <w:tabs>
          <w:tab w:val="left" w:pos="1978"/>
        </w:tabs>
        <w:spacing w:after="0" w:line="240" w:lineRule="auto"/>
        <w:ind w:left="57" w:right="57"/>
        <w:jc w:val="center"/>
        <w:rPr>
          <w:rStyle w:val="2Exact"/>
          <w:rFonts w:eastAsiaTheme="minorHAnsi"/>
        </w:rPr>
      </w:pPr>
      <w:r w:rsidRPr="00946248">
        <w:rPr>
          <w:rStyle w:val="2Exact"/>
          <w:rFonts w:eastAsiaTheme="minorHAnsi"/>
        </w:rPr>
        <w:t xml:space="preserve">Распределение финансовых </w:t>
      </w:r>
      <w:r w:rsidR="003A2B8D" w:rsidRPr="00946248">
        <w:rPr>
          <w:rStyle w:val="2Exact"/>
          <w:rFonts w:eastAsiaTheme="minorHAnsi"/>
        </w:rPr>
        <w:t>средств</w:t>
      </w:r>
      <w:r w:rsidRPr="00946248">
        <w:rPr>
          <w:rStyle w:val="2Exact"/>
          <w:rFonts w:eastAsiaTheme="minorHAnsi"/>
        </w:rPr>
        <w:t xml:space="preserve"> муниципальной программы (по годам)</w:t>
      </w:r>
    </w:p>
    <w:p w14:paraId="451018B0" w14:textId="77777777" w:rsidR="005661AE" w:rsidRPr="00946248" w:rsidRDefault="005661AE" w:rsidP="005661AE">
      <w:pPr>
        <w:tabs>
          <w:tab w:val="left" w:pos="1978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2437"/>
        <w:gridCol w:w="2295"/>
        <w:gridCol w:w="3212"/>
        <w:gridCol w:w="1180"/>
        <w:gridCol w:w="1073"/>
        <w:gridCol w:w="1200"/>
        <w:gridCol w:w="1200"/>
      </w:tblGrid>
      <w:tr w:rsidR="001B6EF3" w:rsidRPr="00946248" w14:paraId="01E05145" w14:textId="77777777" w:rsidTr="00433CFE">
        <w:trPr>
          <w:trHeight w:val="20"/>
        </w:trPr>
        <w:tc>
          <w:tcPr>
            <w:tcW w:w="505" w:type="pct"/>
            <w:vMerge w:val="restart"/>
            <w:shd w:val="clear" w:color="auto" w:fill="FFFFFF"/>
          </w:tcPr>
          <w:p w14:paraId="158FE591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№ структурного элемента (основного мероприятия)</w:t>
            </w:r>
          </w:p>
        </w:tc>
        <w:tc>
          <w:tcPr>
            <w:tcW w:w="870" w:type="pct"/>
            <w:vMerge w:val="restart"/>
            <w:shd w:val="clear" w:color="auto" w:fill="FFFFFF"/>
          </w:tcPr>
          <w:p w14:paraId="4C66A60B" w14:textId="77777777" w:rsidR="001B6EF3" w:rsidRPr="00946248" w:rsidRDefault="001B6EF3" w:rsidP="001B6EF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18FCE0F2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исполнитель/</w:t>
            </w:r>
          </w:p>
          <w:p w14:paraId="384E5B70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соисполнитель </w:t>
            </w:r>
          </w:p>
        </w:tc>
        <w:tc>
          <w:tcPr>
            <w:tcW w:w="1146" w:type="pct"/>
            <w:vMerge w:val="restart"/>
            <w:shd w:val="clear" w:color="auto" w:fill="FFFFFF"/>
          </w:tcPr>
          <w:p w14:paraId="3116A205" w14:textId="77777777" w:rsidR="001B6EF3" w:rsidRPr="00946248" w:rsidRDefault="001B6EF3" w:rsidP="001B6EF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Источники финансирования</w:t>
            </w:r>
          </w:p>
        </w:tc>
        <w:tc>
          <w:tcPr>
            <w:tcW w:w="1660" w:type="pct"/>
            <w:gridSpan w:val="4"/>
            <w:shd w:val="clear" w:color="auto" w:fill="FFFFFF"/>
          </w:tcPr>
          <w:p w14:paraId="4C52547C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Финансовые затраты на реализацию </w:t>
            </w:r>
          </w:p>
          <w:p w14:paraId="0D7FFB82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1B6EF3" w:rsidRPr="00946248" w14:paraId="0B66CE12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159A6989" w14:textId="77777777" w:rsidR="001B6EF3" w:rsidRPr="00946248" w:rsidRDefault="001B6EF3" w:rsidP="001B6E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5FCF595A" w14:textId="77777777" w:rsidR="001B6EF3" w:rsidRPr="00946248" w:rsidRDefault="001B6EF3" w:rsidP="001B6EF3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30A3C576" w14:textId="77777777" w:rsidR="001B6EF3" w:rsidRPr="00946248" w:rsidRDefault="001B6EF3" w:rsidP="001B6E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vMerge/>
            <w:shd w:val="clear" w:color="auto" w:fill="FFFFFF"/>
            <w:vAlign w:val="bottom"/>
          </w:tcPr>
          <w:p w14:paraId="15DB0BB3" w14:textId="77777777" w:rsidR="001B6EF3" w:rsidRPr="00946248" w:rsidRDefault="001B6EF3" w:rsidP="001B6EF3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21" w:type="pct"/>
            <w:shd w:val="clear" w:color="auto" w:fill="FFFFFF"/>
          </w:tcPr>
          <w:p w14:paraId="0F5C7E9D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83" w:type="pct"/>
            <w:shd w:val="clear" w:color="auto" w:fill="FFFFFF"/>
          </w:tcPr>
          <w:p w14:paraId="6A72036E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428" w:type="pct"/>
            <w:shd w:val="clear" w:color="auto" w:fill="FFFFFF"/>
          </w:tcPr>
          <w:p w14:paraId="32FA8E38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428" w:type="pct"/>
            <w:shd w:val="clear" w:color="auto" w:fill="FFFFFF"/>
          </w:tcPr>
          <w:p w14:paraId="512ECC77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</w:tr>
      <w:tr w:rsidR="001B6EF3" w:rsidRPr="00946248" w14:paraId="416EABF6" w14:textId="77777777" w:rsidTr="00433CFE">
        <w:trPr>
          <w:trHeight w:val="20"/>
        </w:trPr>
        <w:tc>
          <w:tcPr>
            <w:tcW w:w="505" w:type="pct"/>
            <w:shd w:val="clear" w:color="auto" w:fill="FFFFFF"/>
          </w:tcPr>
          <w:p w14:paraId="01FC3E0B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0" w:type="pct"/>
            <w:shd w:val="clear" w:color="auto" w:fill="FFFFFF"/>
          </w:tcPr>
          <w:p w14:paraId="44E4D3A2" w14:textId="77777777" w:rsidR="001B6EF3" w:rsidRPr="00946248" w:rsidRDefault="001B6EF3" w:rsidP="001B6EF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819" w:type="pct"/>
            <w:shd w:val="clear" w:color="auto" w:fill="FFFFFF"/>
          </w:tcPr>
          <w:p w14:paraId="1997CB11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46" w:type="pct"/>
            <w:shd w:val="clear" w:color="auto" w:fill="FFFFFF"/>
          </w:tcPr>
          <w:p w14:paraId="6F561427" w14:textId="77777777" w:rsidR="001B6EF3" w:rsidRPr="00946248" w:rsidRDefault="001B6EF3" w:rsidP="001B6EF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421" w:type="pct"/>
            <w:shd w:val="clear" w:color="auto" w:fill="FFFFFF"/>
          </w:tcPr>
          <w:p w14:paraId="54501939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3" w:type="pct"/>
            <w:shd w:val="clear" w:color="auto" w:fill="FFFFFF"/>
          </w:tcPr>
          <w:p w14:paraId="1FE47FB1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8" w:type="pct"/>
            <w:shd w:val="clear" w:color="auto" w:fill="FFFFFF"/>
          </w:tcPr>
          <w:p w14:paraId="1C0376EE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8" w:type="pct"/>
            <w:shd w:val="clear" w:color="auto" w:fill="FFFFFF"/>
          </w:tcPr>
          <w:p w14:paraId="4BF642D4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B6EF3" w:rsidRPr="00946248" w14:paraId="7C7D8CB5" w14:textId="77777777" w:rsidTr="00433CFE">
        <w:trPr>
          <w:trHeight w:val="20"/>
        </w:trPr>
        <w:tc>
          <w:tcPr>
            <w:tcW w:w="505" w:type="pct"/>
            <w:vMerge w:val="restart"/>
            <w:shd w:val="clear" w:color="auto" w:fill="FFFFFF"/>
          </w:tcPr>
          <w:p w14:paraId="4DC7DA40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70" w:type="pct"/>
            <w:vMerge w:val="restart"/>
            <w:shd w:val="clear" w:color="auto" w:fill="FFFFFF"/>
          </w:tcPr>
          <w:p w14:paraId="070CB9F2" w14:textId="2963D2BF" w:rsidR="001B6EF3" w:rsidRPr="00946248" w:rsidRDefault="001B6EF3" w:rsidP="001B6EF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Региональный проект «Спорт</w:t>
            </w:r>
            <w:r w:rsidR="00EC3149"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– норма жизни» (показатели 1, 2</w:t>
            </w: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0E463396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администрация Ханты-Мансийского района (отдел по культуре, спорту и социальной политике)</w:t>
            </w:r>
          </w:p>
        </w:tc>
        <w:tc>
          <w:tcPr>
            <w:tcW w:w="1146" w:type="pct"/>
            <w:shd w:val="clear" w:color="auto" w:fill="FFFFFF"/>
          </w:tcPr>
          <w:p w14:paraId="3635BD96" w14:textId="77777777" w:rsidR="001B6EF3" w:rsidRPr="00946248" w:rsidRDefault="001B6EF3" w:rsidP="001B6EF3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421" w:type="pct"/>
            <w:shd w:val="clear" w:color="auto" w:fill="FFFFFF"/>
          </w:tcPr>
          <w:p w14:paraId="46B6F0E5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FFFFFF"/>
          </w:tcPr>
          <w:p w14:paraId="73444D04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1E4B8BC4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533D94AD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B6EF3" w:rsidRPr="00946248" w14:paraId="39A68A87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778BF01D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4E878C2F" w14:textId="77777777" w:rsidR="001B6EF3" w:rsidRPr="00946248" w:rsidRDefault="001B6EF3" w:rsidP="001B6EF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4119C675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14DF591D" w14:textId="77777777" w:rsidR="001B6EF3" w:rsidRPr="00946248" w:rsidRDefault="001B6EF3" w:rsidP="001B6EF3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автономного округа</w:t>
            </w:r>
          </w:p>
        </w:tc>
        <w:tc>
          <w:tcPr>
            <w:tcW w:w="421" w:type="pct"/>
            <w:shd w:val="clear" w:color="auto" w:fill="FFFFFF"/>
          </w:tcPr>
          <w:p w14:paraId="576A6282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FFFFFF"/>
          </w:tcPr>
          <w:p w14:paraId="2751FF2D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0FB7350C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027ABCB8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B6EF3" w:rsidRPr="00946248" w14:paraId="76DEA488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451D32EA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0C370BA2" w14:textId="77777777" w:rsidR="001B6EF3" w:rsidRPr="00946248" w:rsidRDefault="001B6EF3" w:rsidP="001B6EF3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36C60A69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668A3FB3" w14:textId="77777777" w:rsidR="001B6EF3" w:rsidRPr="00946248" w:rsidRDefault="001B6EF3" w:rsidP="001B6EF3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района</w:t>
            </w:r>
          </w:p>
        </w:tc>
        <w:tc>
          <w:tcPr>
            <w:tcW w:w="421" w:type="pct"/>
            <w:shd w:val="clear" w:color="auto" w:fill="FFFFFF"/>
          </w:tcPr>
          <w:p w14:paraId="60BAA2E5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FFFFFF"/>
          </w:tcPr>
          <w:p w14:paraId="73082878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1B057869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3BE90E84" w14:textId="77777777" w:rsidR="001B6EF3" w:rsidRPr="00946248" w:rsidRDefault="001B6EF3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5479" w:rsidRPr="00946248" w14:paraId="38FD61B0" w14:textId="77777777" w:rsidTr="00DD1913">
        <w:trPr>
          <w:trHeight w:val="20"/>
        </w:trPr>
        <w:tc>
          <w:tcPr>
            <w:tcW w:w="505" w:type="pct"/>
            <w:vMerge w:val="restart"/>
            <w:shd w:val="clear" w:color="auto" w:fill="FFFFFF"/>
          </w:tcPr>
          <w:p w14:paraId="565AF9A7" w14:textId="77777777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85962069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86C6F" w14:textId="01362EDC" w:rsidR="00525479" w:rsidRPr="00946248" w:rsidRDefault="00525479" w:rsidP="00EC3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248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мероприятие: Развитие массовой физической культуры и спорта высших достижений (показатель 1, показатели 1,2, 3, 4, 5, 6 из приложения 3)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58D4C653" w14:textId="77777777" w:rsidR="00525479" w:rsidRPr="00946248" w:rsidRDefault="00525479" w:rsidP="001B6E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75C93C7C" w14:textId="77777777" w:rsidR="00525479" w:rsidRPr="00946248" w:rsidRDefault="00525479" w:rsidP="001B6EF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421" w:type="pct"/>
            <w:shd w:val="clear" w:color="auto" w:fill="FFFFFF"/>
          </w:tcPr>
          <w:p w14:paraId="44225530" w14:textId="77777777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5 363,8</w:t>
            </w:r>
          </w:p>
        </w:tc>
        <w:tc>
          <w:tcPr>
            <w:tcW w:w="383" w:type="pct"/>
            <w:shd w:val="clear" w:color="auto" w:fill="FFFFFF"/>
          </w:tcPr>
          <w:p w14:paraId="742ADAE4" w14:textId="77777777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1 192,8</w:t>
            </w:r>
          </w:p>
        </w:tc>
        <w:tc>
          <w:tcPr>
            <w:tcW w:w="428" w:type="pct"/>
            <w:shd w:val="clear" w:color="auto" w:fill="FFFFFF"/>
          </w:tcPr>
          <w:p w14:paraId="2B1C4F78" w14:textId="397CBE08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2 085,5</w:t>
            </w:r>
          </w:p>
        </w:tc>
        <w:tc>
          <w:tcPr>
            <w:tcW w:w="428" w:type="pct"/>
            <w:shd w:val="clear" w:color="auto" w:fill="FFFFFF"/>
          </w:tcPr>
          <w:p w14:paraId="78218522" w14:textId="77777777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2 085,5</w:t>
            </w:r>
          </w:p>
        </w:tc>
      </w:tr>
      <w:tr w:rsidR="00525479" w:rsidRPr="00946248" w14:paraId="0443DFFC" w14:textId="77777777" w:rsidTr="00DD1913">
        <w:trPr>
          <w:trHeight w:val="20"/>
        </w:trPr>
        <w:tc>
          <w:tcPr>
            <w:tcW w:w="50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B996BFC" w14:textId="77777777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7D09496" w14:textId="77777777" w:rsidR="00525479" w:rsidRPr="00946248" w:rsidRDefault="00525479" w:rsidP="001B6E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17E12A04" w14:textId="77777777" w:rsidR="00525479" w:rsidRPr="00946248" w:rsidRDefault="00525479" w:rsidP="001B6E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3415A81B" w14:textId="77777777" w:rsidR="00525479" w:rsidRPr="00946248" w:rsidRDefault="00525479" w:rsidP="001B6EF3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бюджет района </w:t>
            </w:r>
          </w:p>
        </w:tc>
        <w:tc>
          <w:tcPr>
            <w:tcW w:w="421" w:type="pct"/>
            <w:shd w:val="clear" w:color="auto" w:fill="FFFFFF"/>
          </w:tcPr>
          <w:p w14:paraId="3DDEE6AE" w14:textId="77777777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5 363,8</w:t>
            </w:r>
          </w:p>
        </w:tc>
        <w:tc>
          <w:tcPr>
            <w:tcW w:w="383" w:type="pct"/>
            <w:shd w:val="clear" w:color="auto" w:fill="FFFFFF"/>
          </w:tcPr>
          <w:p w14:paraId="2B447701" w14:textId="77777777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1 192,8</w:t>
            </w:r>
          </w:p>
        </w:tc>
        <w:tc>
          <w:tcPr>
            <w:tcW w:w="428" w:type="pct"/>
            <w:shd w:val="clear" w:color="auto" w:fill="FFFFFF"/>
          </w:tcPr>
          <w:p w14:paraId="7C963A60" w14:textId="0193045D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2 085,5</w:t>
            </w:r>
          </w:p>
        </w:tc>
        <w:tc>
          <w:tcPr>
            <w:tcW w:w="428" w:type="pct"/>
            <w:shd w:val="clear" w:color="auto" w:fill="FFFFFF"/>
          </w:tcPr>
          <w:p w14:paraId="2A4A6CFD" w14:textId="77777777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2 085,5</w:t>
            </w:r>
          </w:p>
        </w:tc>
      </w:tr>
      <w:tr w:rsidR="00525479" w:rsidRPr="00946248" w14:paraId="018C16E5" w14:textId="77777777" w:rsidTr="00DD1913">
        <w:trPr>
          <w:trHeight w:val="20"/>
        </w:trPr>
        <w:tc>
          <w:tcPr>
            <w:tcW w:w="50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5131A9A" w14:textId="77777777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18F03CA5" w14:textId="77777777" w:rsidR="00525479" w:rsidRPr="00946248" w:rsidRDefault="00525479" w:rsidP="001B6E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53535058" w14:textId="77777777" w:rsidR="00525479" w:rsidRPr="00946248" w:rsidRDefault="00525479" w:rsidP="001B6E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56E0FF61" w14:textId="77777777" w:rsidR="00525479" w:rsidRPr="00946248" w:rsidRDefault="00525479" w:rsidP="0052547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</w:t>
            </w:r>
            <w:proofErr w:type="spellEnd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:</w:t>
            </w:r>
          </w:p>
          <w:p w14:paraId="28DC60AF" w14:textId="2975EF72" w:rsidR="000112B3" w:rsidRPr="00946248" w:rsidRDefault="00525479" w:rsidP="000112B3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средства предприятий-</w:t>
            </w:r>
            <w:proofErr w:type="spellStart"/>
            <w:r w:rsidRPr="00946248">
              <w:rPr>
                <w:rFonts w:ascii="Times New Roman" w:hAnsi="Times New Roman" w:cs="Times New Roman"/>
                <w:color w:val="000000" w:themeColor="text1"/>
              </w:rPr>
              <w:t>недропользователей</w:t>
            </w:r>
            <w:proofErr w:type="spellEnd"/>
            <w:r w:rsidR="000112B3" w:rsidRPr="00946248">
              <w:rPr>
                <w:rFonts w:ascii="Times New Roman" w:hAnsi="Times New Roman" w:cs="Times New Roman"/>
                <w:color w:val="000000" w:themeColor="text1"/>
              </w:rPr>
              <w:t xml:space="preserve"> (АО НК «</w:t>
            </w:r>
            <w:proofErr w:type="spellStart"/>
            <w:r w:rsidR="000112B3" w:rsidRPr="00946248">
              <w:rPr>
                <w:rFonts w:ascii="Times New Roman" w:hAnsi="Times New Roman" w:cs="Times New Roman"/>
                <w:color w:val="000000" w:themeColor="text1"/>
              </w:rPr>
              <w:t>Конданефть</w:t>
            </w:r>
            <w:proofErr w:type="spellEnd"/>
            <w:r w:rsidR="000112B3" w:rsidRPr="00946248">
              <w:rPr>
                <w:rFonts w:ascii="Times New Roman" w:hAnsi="Times New Roman" w:cs="Times New Roman"/>
                <w:color w:val="000000" w:themeColor="text1"/>
              </w:rPr>
              <w:t>»)</w:t>
            </w:r>
          </w:p>
          <w:p w14:paraId="3E3E27F8" w14:textId="10B21B96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21" w:type="pct"/>
            <w:shd w:val="clear" w:color="auto" w:fill="FFFFFF"/>
          </w:tcPr>
          <w:p w14:paraId="7190336D" w14:textId="526A0764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383" w:type="pct"/>
            <w:shd w:val="clear" w:color="auto" w:fill="FFFFFF"/>
          </w:tcPr>
          <w:p w14:paraId="4411D0BD" w14:textId="36551D94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428" w:type="pct"/>
            <w:shd w:val="clear" w:color="auto" w:fill="FFFFFF"/>
          </w:tcPr>
          <w:p w14:paraId="7A81AB1D" w14:textId="3F3595F5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5B8E6A2D" w14:textId="05C6B6CB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bookmarkEnd w:id="1"/>
      <w:tr w:rsidR="00525479" w:rsidRPr="00946248" w14:paraId="588B562F" w14:textId="77777777" w:rsidTr="00DD1913">
        <w:trPr>
          <w:trHeight w:val="20"/>
        </w:trPr>
        <w:tc>
          <w:tcPr>
            <w:tcW w:w="505" w:type="pct"/>
            <w:vMerge w:val="restart"/>
            <w:shd w:val="clear" w:color="auto" w:fill="FFFFFF"/>
          </w:tcPr>
          <w:p w14:paraId="3AF47142" w14:textId="77777777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9B8FB" w14:textId="77777777" w:rsidR="00525479" w:rsidRPr="00946248" w:rsidRDefault="00525479" w:rsidP="001B6EF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Субсидия, передаваемая СО НКО на </w:t>
            </w: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организацию и проведение районных спортивных и туристических массовых мероприятий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602A6460" w14:textId="1834803C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Ханты-Мансийского 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 (отдел по культур</w:t>
            </w:r>
            <w:r w:rsidR="00721989" w:rsidRPr="00946248">
              <w:rPr>
                <w:rFonts w:ascii="Times New Roman" w:eastAsia="Times New Roman" w:hAnsi="Times New Roman" w:cs="Times New Roman"/>
                <w:lang w:eastAsia="ru-RU"/>
              </w:rPr>
              <w:t>е, спорту и социальной политике)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559A5FE" w14:textId="7A5C9911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6B41E96C" w14:textId="77777777" w:rsidR="00525479" w:rsidRPr="00946248" w:rsidRDefault="00525479" w:rsidP="001B6EF3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всего</w:t>
            </w:r>
          </w:p>
        </w:tc>
        <w:tc>
          <w:tcPr>
            <w:tcW w:w="421" w:type="pct"/>
            <w:shd w:val="clear" w:color="auto" w:fill="FFFFFF"/>
          </w:tcPr>
          <w:p w14:paraId="5AA4C081" w14:textId="77777777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3 238,8</w:t>
            </w:r>
          </w:p>
        </w:tc>
        <w:tc>
          <w:tcPr>
            <w:tcW w:w="383" w:type="pct"/>
            <w:shd w:val="clear" w:color="auto" w:fill="FFFFFF"/>
          </w:tcPr>
          <w:p w14:paraId="7D7A00D5" w14:textId="77777777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767,8</w:t>
            </w:r>
          </w:p>
        </w:tc>
        <w:tc>
          <w:tcPr>
            <w:tcW w:w="428" w:type="pct"/>
            <w:shd w:val="clear" w:color="auto" w:fill="FFFFFF"/>
          </w:tcPr>
          <w:p w14:paraId="4C7EE1C4" w14:textId="77777777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1 235,5</w:t>
            </w:r>
          </w:p>
        </w:tc>
        <w:tc>
          <w:tcPr>
            <w:tcW w:w="428" w:type="pct"/>
            <w:shd w:val="clear" w:color="auto" w:fill="FFFFFF"/>
          </w:tcPr>
          <w:p w14:paraId="3AA7F5BE" w14:textId="77777777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1 235,5</w:t>
            </w:r>
          </w:p>
        </w:tc>
      </w:tr>
      <w:tr w:rsidR="00525479" w:rsidRPr="00946248" w14:paraId="5AB5A200" w14:textId="77777777" w:rsidTr="00DD1913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103CB337" w14:textId="77777777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3EFB2" w14:textId="77777777" w:rsidR="00525479" w:rsidRPr="00946248" w:rsidRDefault="00525479" w:rsidP="001B6EF3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28FF214F" w14:textId="77777777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5EAD9C87" w14:textId="1951DA62" w:rsidR="00525479" w:rsidRPr="00946248" w:rsidRDefault="00525479" w:rsidP="001B6EF3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бюджет района </w:t>
            </w:r>
          </w:p>
        </w:tc>
        <w:tc>
          <w:tcPr>
            <w:tcW w:w="421" w:type="pct"/>
            <w:shd w:val="clear" w:color="auto" w:fill="FFFFFF"/>
          </w:tcPr>
          <w:p w14:paraId="455AD629" w14:textId="7433AA0E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3 238,8</w:t>
            </w:r>
          </w:p>
        </w:tc>
        <w:tc>
          <w:tcPr>
            <w:tcW w:w="383" w:type="pct"/>
            <w:shd w:val="clear" w:color="auto" w:fill="FFFFFF"/>
          </w:tcPr>
          <w:p w14:paraId="48D6CB0B" w14:textId="7D0FCDB9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767,8</w:t>
            </w:r>
          </w:p>
        </w:tc>
        <w:tc>
          <w:tcPr>
            <w:tcW w:w="428" w:type="pct"/>
            <w:shd w:val="clear" w:color="auto" w:fill="FFFFFF"/>
          </w:tcPr>
          <w:p w14:paraId="73385144" w14:textId="62542EF6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1 235,5</w:t>
            </w:r>
          </w:p>
        </w:tc>
        <w:tc>
          <w:tcPr>
            <w:tcW w:w="428" w:type="pct"/>
            <w:shd w:val="clear" w:color="auto" w:fill="FFFFFF"/>
          </w:tcPr>
          <w:p w14:paraId="52928999" w14:textId="529A7DD7" w:rsidR="00525479" w:rsidRPr="00946248" w:rsidRDefault="00525479" w:rsidP="001B6EF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1 235,5</w:t>
            </w:r>
          </w:p>
        </w:tc>
      </w:tr>
      <w:tr w:rsidR="00B3521A" w:rsidRPr="00946248" w14:paraId="7934853A" w14:textId="77777777" w:rsidTr="00DD1913">
        <w:trPr>
          <w:trHeight w:val="1265"/>
        </w:trPr>
        <w:tc>
          <w:tcPr>
            <w:tcW w:w="505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47632F2" w14:textId="77777777" w:rsidR="00B3521A" w:rsidRPr="00946248" w:rsidRDefault="00B3521A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758D6100" w14:textId="77777777" w:rsidR="00B3521A" w:rsidRPr="00946248" w:rsidRDefault="00B3521A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4BCF3D34" w14:textId="77777777" w:rsidR="00B3521A" w:rsidRPr="00946248" w:rsidRDefault="00B3521A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4F26FF99" w14:textId="77777777" w:rsidR="00B3521A" w:rsidRPr="00946248" w:rsidRDefault="00B3521A" w:rsidP="0052547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</w:t>
            </w:r>
            <w:proofErr w:type="spellEnd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:</w:t>
            </w:r>
          </w:p>
          <w:p w14:paraId="4A4866DD" w14:textId="6049E866" w:rsidR="00B3521A" w:rsidRPr="00946248" w:rsidRDefault="00B3521A" w:rsidP="00B3521A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средства предприятий-</w:t>
            </w:r>
            <w:proofErr w:type="spellStart"/>
            <w:r w:rsidRPr="00946248">
              <w:rPr>
                <w:rFonts w:ascii="Times New Roman" w:hAnsi="Times New Roman" w:cs="Times New Roman"/>
                <w:color w:val="000000" w:themeColor="text1"/>
              </w:rPr>
              <w:t>недропользователей</w:t>
            </w:r>
            <w:proofErr w:type="spellEnd"/>
            <w:r w:rsidRPr="00946248">
              <w:rPr>
                <w:rFonts w:ascii="Times New Roman" w:hAnsi="Times New Roman" w:cs="Times New Roman"/>
                <w:color w:val="000000" w:themeColor="text1"/>
              </w:rPr>
              <w:t xml:space="preserve"> (АО НК «</w:t>
            </w:r>
            <w:proofErr w:type="spellStart"/>
            <w:r w:rsidRPr="00946248">
              <w:rPr>
                <w:rFonts w:ascii="Times New Roman" w:hAnsi="Times New Roman" w:cs="Times New Roman"/>
                <w:color w:val="000000" w:themeColor="text1"/>
              </w:rPr>
              <w:t>Конданефть</w:t>
            </w:r>
            <w:proofErr w:type="spellEnd"/>
            <w:r w:rsidRPr="00946248">
              <w:rPr>
                <w:rFonts w:ascii="Times New Roman" w:hAnsi="Times New Roman" w:cs="Times New Roman"/>
                <w:color w:val="000000" w:themeColor="text1"/>
              </w:rPr>
              <w:t>»)</w:t>
            </w:r>
          </w:p>
          <w:p w14:paraId="686BC5A3" w14:textId="0D4C7C47" w:rsidR="00B3521A" w:rsidRPr="00946248" w:rsidRDefault="00B3521A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21" w:type="pct"/>
            <w:shd w:val="clear" w:color="auto" w:fill="FFFFFF"/>
          </w:tcPr>
          <w:p w14:paraId="0989DE94" w14:textId="2B8DCA14" w:rsidR="00B3521A" w:rsidRPr="00946248" w:rsidRDefault="00B3521A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 150,0</w:t>
            </w:r>
          </w:p>
        </w:tc>
        <w:tc>
          <w:tcPr>
            <w:tcW w:w="383" w:type="pct"/>
            <w:shd w:val="clear" w:color="auto" w:fill="FFFFFF"/>
          </w:tcPr>
          <w:p w14:paraId="092C7783" w14:textId="798E21ED" w:rsidR="00B3521A" w:rsidRPr="00946248" w:rsidRDefault="00B3521A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 150,0</w:t>
            </w:r>
          </w:p>
        </w:tc>
        <w:tc>
          <w:tcPr>
            <w:tcW w:w="428" w:type="pct"/>
            <w:shd w:val="clear" w:color="auto" w:fill="FFFFFF"/>
          </w:tcPr>
          <w:p w14:paraId="09F1825B" w14:textId="2248E3D3" w:rsidR="00B3521A" w:rsidRPr="00946248" w:rsidRDefault="00B3521A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1122A584" w14:textId="6158D09F" w:rsidR="00B3521A" w:rsidRPr="00946248" w:rsidRDefault="00B3521A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5479" w:rsidRPr="00946248" w14:paraId="6C30D5B5" w14:textId="77777777" w:rsidTr="00433CFE">
        <w:trPr>
          <w:trHeight w:val="20"/>
        </w:trPr>
        <w:tc>
          <w:tcPr>
            <w:tcW w:w="505" w:type="pct"/>
            <w:vMerge w:val="restart"/>
            <w:shd w:val="clear" w:color="auto" w:fill="FFFFFF"/>
          </w:tcPr>
          <w:p w14:paraId="6EE7FED3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870" w:type="pct"/>
            <w:vMerge w:val="restart"/>
            <w:shd w:val="clear" w:color="auto" w:fill="FFFFFF"/>
          </w:tcPr>
          <w:p w14:paraId="5527CF20" w14:textId="77777777" w:rsidR="00525479" w:rsidRPr="00946248" w:rsidRDefault="00525479" w:rsidP="0052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46248">
              <w:rPr>
                <w:rFonts w:ascii="Times New Roman CYR" w:eastAsia="Times New Roman" w:hAnsi="Times New Roman CYR" w:cs="Times New Roman CYR"/>
                <w:lang w:eastAsia="ru-RU"/>
              </w:rPr>
              <w:t xml:space="preserve">Участие в региональных и другого уровня соревнованиях (спорт высших достижений) 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7341DCCF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администрация Ханты-Мансийского района (отдел по культуре, спорту и социальной политике;</w:t>
            </w:r>
          </w:p>
          <w:p w14:paraId="40C0D767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МАУ «СШ ХМР»)</w:t>
            </w:r>
          </w:p>
        </w:tc>
        <w:tc>
          <w:tcPr>
            <w:tcW w:w="1146" w:type="pct"/>
            <w:shd w:val="clear" w:color="auto" w:fill="FFFFFF"/>
          </w:tcPr>
          <w:p w14:paraId="41145AF7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421" w:type="pct"/>
            <w:shd w:val="clear" w:color="auto" w:fill="FFFFFF"/>
          </w:tcPr>
          <w:p w14:paraId="44F299AF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2 125,0</w:t>
            </w:r>
          </w:p>
        </w:tc>
        <w:tc>
          <w:tcPr>
            <w:tcW w:w="383" w:type="pct"/>
            <w:shd w:val="clear" w:color="auto" w:fill="FFFFFF"/>
          </w:tcPr>
          <w:p w14:paraId="29FEB441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425,0</w:t>
            </w:r>
          </w:p>
        </w:tc>
        <w:tc>
          <w:tcPr>
            <w:tcW w:w="428" w:type="pct"/>
            <w:shd w:val="clear" w:color="auto" w:fill="FFFFFF"/>
          </w:tcPr>
          <w:p w14:paraId="2B55E7BF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  <w:tc>
          <w:tcPr>
            <w:tcW w:w="428" w:type="pct"/>
            <w:shd w:val="clear" w:color="auto" w:fill="FFFFFF"/>
          </w:tcPr>
          <w:p w14:paraId="19A864D4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</w:tr>
      <w:tr w:rsidR="00525479" w:rsidRPr="00946248" w14:paraId="36F1E999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28835F8A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52F5026E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1C6B12E0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52BFD7D7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района</w:t>
            </w:r>
          </w:p>
        </w:tc>
        <w:tc>
          <w:tcPr>
            <w:tcW w:w="421" w:type="pct"/>
            <w:shd w:val="clear" w:color="auto" w:fill="FFFFFF"/>
          </w:tcPr>
          <w:p w14:paraId="24C8435A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2 125,0</w:t>
            </w:r>
          </w:p>
        </w:tc>
        <w:tc>
          <w:tcPr>
            <w:tcW w:w="383" w:type="pct"/>
            <w:shd w:val="clear" w:color="auto" w:fill="FFFFFF"/>
          </w:tcPr>
          <w:p w14:paraId="31CC8AEB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425,0</w:t>
            </w:r>
          </w:p>
        </w:tc>
        <w:tc>
          <w:tcPr>
            <w:tcW w:w="428" w:type="pct"/>
            <w:shd w:val="clear" w:color="auto" w:fill="FFFFFF"/>
          </w:tcPr>
          <w:p w14:paraId="0EFA2E31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  <w:tc>
          <w:tcPr>
            <w:tcW w:w="428" w:type="pct"/>
            <w:shd w:val="clear" w:color="auto" w:fill="FFFFFF"/>
          </w:tcPr>
          <w:p w14:paraId="2ECAD8F5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850,0</w:t>
            </w:r>
          </w:p>
        </w:tc>
      </w:tr>
      <w:tr w:rsidR="00525479" w:rsidRPr="00946248" w14:paraId="603061C2" w14:textId="77777777" w:rsidTr="00433CFE">
        <w:trPr>
          <w:trHeight w:val="20"/>
        </w:trPr>
        <w:tc>
          <w:tcPr>
            <w:tcW w:w="505" w:type="pct"/>
            <w:vMerge w:val="restart"/>
            <w:shd w:val="clear" w:color="auto" w:fill="FFFFFF"/>
          </w:tcPr>
          <w:p w14:paraId="799B6E11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870" w:type="pct"/>
            <w:vMerge w:val="restart"/>
            <w:shd w:val="clear" w:color="auto" w:fill="FFFFFF"/>
          </w:tcPr>
          <w:p w14:paraId="5ADA7A0F" w14:textId="77777777" w:rsidR="00525479" w:rsidRPr="00946248" w:rsidRDefault="00525479" w:rsidP="0052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46248">
              <w:rPr>
                <w:rFonts w:ascii="Times New Roman CYR" w:eastAsia="Times New Roman" w:hAnsi="Times New Roman CYR" w:cs="Times New Roman CYR"/>
                <w:lang w:eastAsia="ru-RU"/>
              </w:rPr>
              <w:t>Реализация проекта «</w:t>
            </w:r>
            <w:proofErr w:type="gramStart"/>
            <w:r w:rsidRPr="00946248">
              <w:rPr>
                <w:rFonts w:ascii="Times New Roman CYR" w:eastAsia="Times New Roman" w:hAnsi="Times New Roman CYR" w:cs="Times New Roman CYR"/>
                <w:lang w:eastAsia="ru-RU"/>
              </w:rPr>
              <w:t>Спортивный</w:t>
            </w:r>
            <w:proofErr w:type="gramEnd"/>
            <w:r w:rsidRPr="00946248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spellStart"/>
            <w:r w:rsidRPr="00946248">
              <w:rPr>
                <w:rFonts w:ascii="Times New Roman CYR" w:eastAsia="Times New Roman" w:hAnsi="Times New Roman CYR" w:cs="Times New Roman CYR"/>
                <w:lang w:eastAsia="ru-RU"/>
              </w:rPr>
              <w:t>Горноправдинск</w:t>
            </w:r>
            <w:proofErr w:type="spellEnd"/>
            <w:r w:rsidRPr="00946248"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0A898345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администрация Ханты-Мансийского района (отдел по культуре, спорту и социальной политике;</w:t>
            </w:r>
          </w:p>
          <w:p w14:paraId="587D9E2B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МАУ «СШ ХМР»)</w:t>
            </w:r>
          </w:p>
        </w:tc>
        <w:tc>
          <w:tcPr>
            <w:tcW w:w="1146" w:type="pct"/>
            <w:shd w:val="clear" w:color="auto" w:fill="FFFFFF"/>
          </w:tcPr>
          <w:p w14:paraId="6629C8FC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421" w:type="pct"/>
            <w:shd w:val="clear" w:color="auto" w:fill="FFFFFF"/>
          </w:tcPr>
          <w:p w14:paraId="6C1064EE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FFFFFF"/>
          </w:tcPr>
          <w:p w14:paraId="4BFCE231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3F7E42A6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69CFB3C4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5479" w:rsidRPr="00946248" w14:paraId="60DB9203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3B233D79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51FA174F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025D0F10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471798BA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района</w:t>
            </w:r>
          </w:p>
        </w:tc>
        <w:tc>
          <w:tcPr>
            <w:tcW w:w="421" w:type="pct"/>
            <w:shd w:val="clear" w:color="auto" w:fill="FFFFFF"/>
          </w:tcPr>
          <w:p w14:paraId="6F4AEF16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FFFFFF"/>
          </w:tcPr>
          <w:p w14:paraId="28C315D5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5F294326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4D02008A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5479" w:rsidRPr="00946248" w14:paraId="2EA18219" w14:textId="77777777" w:rsidTr="00433CFE">
        <w:trPr>
          <w:trHeight w:val="20"/>
        </w:trPr>
        <w:tc>
          <w:tcPr>
            <w:tcW w:w="505" w:type="pct"/>
            <w:vMerge w:val="restart"/>
            <w:shd w:val="clear" w:color="auto" w:fill="FFFFFF"/>
          </w:tcPr>
          <w:p w14:paraId="627D5BCC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85978277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70" w:type="pct"/>
            <w:vMerge w:val="restart"/>
            <w:shd w:val="clear" w:color="auto" w:fill="FFFFFF"/>
          </w:tcPr>
          <w:p w14:paraId="7E3791B9" w14:textId="77777777" w:rsidR="00525479" w:rsidRPr="00946248" w:rsidRDefault="00525479" w:rsidP="0052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46248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мероприятие:</w:t>
            </w:r>
          </w:p>
          <w:p w14:paraId="34DE66A3" w14:textId="3146BA68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Развитие и укрепление материально-технической базы спортивной и туристической инфраструктуры (показатель 2)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53143B94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4A3E77BA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421" w:type="pct"/>
            <w:shd w:val="clear" w:color="auto" w:fill="FFFFFF"/>
          </w:tcPr>
          <w:p w14:paraId="5984080A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6 168,3</w:t>
            </w:r>
          </w:p>
        </w:tc>
        <w:tc>
          <w:tcPr>
            <w:tcW w:w="383" w:type="pct"/>
            <w:shd w:val="clear" w:color="auto" w:fill="FFFFFF"/>
          </w:tcPr>
          <w:p w14:paraId="39354FEF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4 913,1</w:t>
            </w:r>
          </w:p>
        </w:tc>
        <w:tc>
          <w:tcPr>
            <w:tcW w:w="428" w:type="pct"/>
            <w:shd w:val="clear" w:color="auto" w:fill="FFFFFF"/>
          </w:tcPr>
          <w:p w14:paraId="4D4857AB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698,8</w:t>
            </w:r>
          </w:p>
        </w:tc>
        <w:tc>
          <w:tcPr>
            <w:tcW w:w="428" w:type="pct"/>
            <w:shd w:val="clear" w:color="auto" w:fill="FFFFFF"/>
          </w:tcPr>
          <w:p w14:paraId="6B581EC6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556,4</w:t>
            </w:r>
          </w:p>
        </w:tc>
      </w:tr>
      <w:tr w:rsidR="00525479" w:rsidRPr="00946248" w14:paraId="735CD756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0508CFC7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3E17BED7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300104C4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322091B2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автономного округа</w:t>
            </w:r>
          </w:p>
        </w:tc>
        <w:tc>
          <w:tcPr>
            <w:tcW w:w="421" w:type="pct"/>
            <w:shd w:val="clear" w:color="auto" w:fill="FFFFFF"/>
          </w:tcPr>
          <w:p w14:paraId="26821FE0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1 775,3</w:t>
            </w:r>
          </w:p>
        </w:tc>
        <w:tc>
          <w:tcPr>
            <w:tcW w:w="383" w:type="pct"/>
            <w:shd w:val="clear" w:color="auto" w:fill="FFFFFF"/>
          </w:tcPr>
          <w:p w14:paraId="690D8F6B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583,0</w:t>
            </w:r>
          </w:p>
        </w:tc>
        <w:tc>
          <w:tcPr>
            <w:tcW w:w="428" w:type="pct"/>
            <w:shd w:val="clear" w:color="auto" w:fill="FFFFFF"/>
          </w:tcPr>
          <w:p w14:paraId="4843DACE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663,8</w:t>
            </w:r>
          </w:p>
        </w:tc>
        <w:tc>
          <w:tcPr>
            <w:tcW w:w="428" w:type="pct"/>
            <w:shd w:val="clear" w:color="auto" w:fill="FFFFFF"/>
          </w:tcPr>
          <w:p w14:paraId="6E2DEFFE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528,5</w:t>
            </w:r>
          </w:p>
        </w:tc>
      </w:tr>
      <w:tr w:rsidR="00525479" w:rsidRPr="00946248" w14:paraId="679D04F3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4BBDE604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4F2E1752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364185E6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0ABA8B9E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района</w:t>
            </w:r>
          </w:p>
        </w:tc>
        <w:tc>
          <w:tcPr>
            <w:tcW w:w="421" w:type="pct"/>
            <w:shd w:val="clear" w:color="auto" w:fill="FFFFFF"/>
          </w:tcPr>
          <w:p w14:paraId="318AF5AE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4 393,0</w:t>
            </w:r>
          </w:p>
        </w:tc>
        <w:tc>
          <w:tcPr>
            <w:tcW w:w="383" w:type="pct"/>
            <w:shd w:val="clear" w:color="auto" w:fill="FFFFFF"/>
          </w:tcPr>
          <w:p w14:paraId="3AFFE06A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4 330,1</w:t>
            </w:r>
          </w:p>
        </w:tc>
        <w:tc>
          <w:tcPr>
            <w:tcW w:w="428" w:type="pct"/>
            <w:shd w:val="clear" w:color="auto" w:fill="FFFFFF"/>
          </w:tcPr>
          <w:p w14:paraId="055111F0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428" w:type="pct"/>
            <w:shd w:val="clear" w:color="auto" w:fill="FFFFFF"/>
          </w:tcPr>
          <w:p w14:paraId="1229C5FC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</w:tr>
      <w:tr w:rsidR="00525479" w:rsidRPr="00946248" w14:paraId="771D101C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0DD3C528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103F5212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683C3B67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69BFC777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 том числе:</w:t>
            </w:r>
          </w:p>
        </w:tc>
        <w:tc>
          <w:tcPr>
            <w:tcW w:w="421" w:type="pct"/>
            <w:shd w:val="clear" w:color="auto" w:fill="FFFFFF"/>
          </w:tcPr>
          <w:p w14:paraId="7D541364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14:paraId="1D78EA80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FFFFFF"/>
          </w:tcPr>
          <w:p w14:paraId="42C8FE0D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FFFFFF"/>
          </w:tcPr>
          <w:p w14:paraId="33C7127D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479" w:rsidRPr="00946248" w14:paraId="5E353EE4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3100060C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68F4C835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11B18EE5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63C3A169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средства бюджета района</w:t>
            </w:r>
          </w:p>
        </w:tc>
        <w:tc>
          <w:tcPr>
            <w:tcW w:w="421" w:type="pct"/>
            <w:shd w:val="clear" w:color="auto" w:fill="FFFFFF"/>
          </w:tcPr>
          <w:p w14:paraId="63141827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4 299,4 </w:t>
            </w:r>
          </w:p>
        </w:tc>
        <w:tc>
          <w:tcPr>
            <w:tcW w:w="383" w:type="pct"/>
            <w:shd w:val="clear" w:color="auto" w:fill="FFFFFF"/>
          </w:tcPr>
          <w:p w14:paraId="14EF764C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4 299,4</w:t>
            </w:r>
          </w:p>
        </w:tc>
        <w:tc>
          <w:tcPr>
            <w:tcW w:w="428" w:type="pct"/>
            <w:shd w:val="clear" w:color="auto" w:fill="FFFFFF"/>
          </w:tcPr>
          <w:p w14:paraId="419A0B30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4DAC1883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5479" w:rsidRPr="00946248" w14:paraId="6C1B3C7B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3BBAA0D9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01B96D84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41AB1BC6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5C5544F6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района на </w:t>
            </w:r>
            <w:proofErr w:type="spell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21" w:type="pct"/>
            <w:shd w:val="clear" w:color="auto" w:fill="FFFFFF"/>
          </w:tcPr>
          <w:p w14:paraId="4E436D87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383" w:type="pct"/>
            <w:shd w:val="clear" w:color="auto" w:fill="FFFFFF"/>
          </w:tcPr>
          <w:p w14:paraId="0BCDBDEC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428" w:type="pct"/>
            <w:shd w:val="clear" w:color="auto" w:fill="FFFFFF"/>
          </w:tcPr>
          <w:p w14:paraId="6EFBAD18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428" w:type="pct"/>
            <w:shd w:val="clear" w:color="auto" w:fill="FFFFFF"/>
          </w:tcPr>
          <w:p w14:paraId="482C71EC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</w:tr>
      <w:bookmarkEnd w:id="2"/>
      <w:tr w:rsidR="00525479" w:rsidRPr="00946248" w14:paraId="0E66EF82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444A947E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7C2F8FDE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47AF3FA5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25AD165E" w14:textId="77777777" w:rsidR="00525479" w:rsidRPr="00946248" w:rsidRDefault="00525479" w:rsidP="0052547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946248">
              <w:rPr>
                <w:rStyle w:val="211pt"/>
                <w:rFonts w:eastAsia="Calibri"/>
              </w:rPr>
              <w:t>справочно</w:t>
            </w:r>
            <w:proofErr w:type="spellEnd"/>
            <w:r w:rsidRPr="00946248">
              <w:rPr>
                <w:rStyle w:val="211pt"/>
                <w:rFonts w:eastAsia="Calibri"/>
              </w:rPr>
              <w:t>:</w:t>
            </w:r>
          </w:p>
          <w:p w14:paraId="29296A7E" w14:textId="7C3FD5DB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Style w:val="211pt"/>
                <w:rFonts w:eastAsia="Calibri"/>
              </w:rPr>
              <w:t>средства предприяти</w:t>
            </w:r>
            <w:proofErr w:type="gramStart"/>
            <w:r w:rsidRPr="00946248">
              <w:rPr>
                <w:rStyle w:val="211pt"/>
                <w:rFonts w:eastAsia="Calibri"/>
              </w:rPr>
              <w:t>й-</w:t>
            </w:r>
            <w:proofErr w:type="gramEnd"/>
            <w:r w:rsidRPr="00946248">
              <w:rPr>
                <w:rStyle w:val="211pt"/>
                <w:rFonts w:eastAsia="Calibri"/>
              </w:rPr>
              <w:t xml:space="preserve"> </w:t>
            </w:r>
            <w:proofErr w:type="spellStart"/>
            <w:r w:rsidRPr="00946248">
              <w:rPr>
                <w:rStyle w:val="211pt"/>
                <w:rFonts w:eastAsia="Calibri"/>
              </w:rPr>
              <w:t>недропользователей</w:t>
            </w:r>
            <w:proofErr w:type="spellEnd"/>
          </w:p>
        </w:tc>
        <w:tc>
          <w:tcPr>
            <w:tcW w:w="421" w:type="pct"/>
            <w:shd w:val="clear" w:color="auto" w:fill="FFFFFF"/>
          </w:tcPr>
          <w:p w14:paraId="34E73D8A" w14:textId="09884C14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383" w:type="pct"/>
            <w:shd w:val="clear" w:color="auto" w:fill="FFFFFF"/>
          </w:tcPr>
          <w:p w14:paraId="2630A1D7" w14:textId="4CDB637F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428" w:type="pct"/>
            <w:shd w:val="clear" w:color="auto" w:fill="FFFFFF"/>
          </w:tcPr>
          <w:p w14:paraId="32BD6C41" w14:textId="1784DCE0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27EEC777" w14:textId="5F1A39C4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5479" w:rsidRPr="00946248" w14:paraId="3430EF1C" w14:textId="77777777" w:rsidTr="00433CFE">
        <w:trPr>
          <w:trHeight w:val="20"/>
        </w:trPr>
        <w:tc>
          <w:tcPr>
            <w:tcW w:w="505" w:type="pct"/>
            <w:vMerge w:val="restart"/>
            <w:shd w:val="clear" w:color="auto" w:fill="FFFFFF"/>
          </w:tcPr>
          <w:p w14:paraId="6BEC1B0A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870" w:type="pct"/>
            <w:vMerge w:val="restart"/>
            <w:shd w:val="clear" w:color="auto" w:fill="FFFFFF"/>
          </w:tcPr>
          <w:p w14:paraId="5BD63F40" w14:textId="77777777" w:rsidR="00525479" w:rsidRPr="00946248" w:rsidRDefault="00525479" w:rsidP="0052547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Улучшение материально-технической базы объекта «Трансформируемая универсальная арена для катка с 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естественным льдом, площадками для игровых дисциплин, трибунами на 250 мест и отапливаемым административно-бытовым блоком в п. </w:t>
            </w:r>
            <w:proofErr w:type="spell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Горноправдинске</w:t>
            </w:r>
            <w:proofErr w:type="spellEnd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 Ханты-мансийского района»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45455464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Ханты-Мансийского района (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МАУ «СШ ХМР»)</w:t>
            </w:r>
          </w:p>
        </w:tc>
        <w:tc>
          <w:tcPr>
            <w:tcW w:w="1146" w:type="pct"/>
            <w:shd w:val="clear" w:color="auto" w:fill="FFFFFF"/>
          </w:tcPr>
          <w:p w14:paraId="0FC34783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421" w:type="pct"/>
            <w:shd w:val="clear" w:color="auto" w:fill="FFFFFF"/>
          </w:tcPr>
          <w:p w14:paraId="519B357F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383" w:type="pct"/>
            <w:shd w:val="clear" w:color="auto" w:fill="FFFFFF"/>
          </w:tcPr>
          <w:p w14:paraId="4A6018DC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428" w:type="pct"/>
            <w:shd w:val="clear" w:color="auto" w:fill="FFFFFF"/>
          </w:tcPr>
          <w:p w14:paraId="63A693F3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0886BDED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5479" w:rsidRPr="00946248" w14:paraId="2B7538C2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5451DFFC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640AA614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07923DD0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105A014C" w14:textId="18AAE7A8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района</w:t>
            </w:r>
          </w:p>
        </w:tc>
        <w:tc>
          <w:tcPr>
            <w:tcW w:w="421" w:type="pct"/>
            <w:shd w:val="clear" w:color="auto" w:fill="FFFFFF"/>
          </w:tcPr>
          <w:p w14:paraId="67F084F1" w14:textId="6F85C3DD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383" w:type="pct"/>
            <w:shd w:val="clear" w:color="auto" w:fill="FFFFFF"/>
          </w:tcPr>
          <w:p w14:paraId="11290492" w14:textId="79B7D916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428" w:type="pct"/>
            <w:shd w:val="clear" w:color="auto" w:fill="FFFFFF"/>
          </w:tcPr>
          <w:p w14:paraId="6DA1018B" w14:textId="1D101F19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54C52DA7" w14:textId="0E85D089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5479" w:rsidRPr="00946248" w14:paraId="1447064B" w14:textId="77777777" w:rsidTr="00DD1913">
        <w:trPr>
          <w:trHeight w:val="1305"/>
        </w:trPr>
        <w:tc>
          <w:tcPr>
            <w:tcW w:w="505" w:type="pct"/>
            <w:vMerge/>
            <w:shd w:val="clear" w:color="auto" w:fill="FFFFFF"/>
          </w:tcPr>
          <w:p w14:paraId="4B0F4331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23918B0A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218FC91D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6AA7DDB9" w14:textId="0060BBDB" w:rsidR="00525479" w:rsidRPr="00946248" w:rsidRDefault="00525479" w:rsidP="0052547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946248">
              <w:rPr>
                <w:rStyle w:val="211pt"/>
                <w:rFonts w:eastAsia="Calibri"/>
              </w:rPr>
              <w:t>справочно</w:t>
            </w:r>
            <w:proofErr w:type="spellEnd"/>
            <w:r w:rsidRPr="00946248">
              <w:rPr>
                <w:rStyle w:val="211pt"/>
                <w:rFonts w:eastAsia="Calibri"/>
              </w:rPr>
              <w:t>:</w:t>
            </w:r>
          </w:p>
          <w:p w14:paraId="24232625" w14:textId="44F20542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Style w:val="211pt"/>
                <w:rFonts w:eastAsia="Calibri"/>
              </w:rPr>
              <w:t>средства предприяти</w:t>
            </w:r>
            <w:proofErr w:type="gramStart"/>
            <w:r w:rsidRPr="00946248">
              <w:rPr>
                <w:rStyle w:val="211pt"/>
                <w:rFonts w:eastAsia="Calibri"/>
              </w:rPr>
              <w:t>й-</w:t>
            </w:r>
            <w:proofErr w:type="gramEnd"/>
            <w:r w:rsidRPr="00946248">
              <w:rPr>
                <w:rStyle w:val="211pt"/>
                <w:rFonts w:eastAsia="Calibri"/>
              </w:rPr>
              <w:t xml:space="preserve"> </w:t>
            </w:r>
            <w:proofErr w:type="spellStart"/>
            <w:r w:rsidRPr="00946248">
              <w:rPr>
                <w:rStyle w:val="211pt"/>
                <w:rFonts w:eastAsia="Calibri"/>
              </w:rPr>
              <w:t>недропользователей</w:t>
            </w:r>
            <w:proofErr w:type="spellEnd"/>
            <w:r w:rsidRPr="00946248">
              <w:rPr>
                <w:rStyle w:val="211pt"/>
                <w:rFonts w:eastAsia="Calibri"/>
              </w:rPr>
              <w:t xml:space="preserve"> </w:t>
            </w:r>
            <w:r w:rsidRPr="00946248">
              <w:rPr>
                <w:rFonts w:ascii="Times New Roman" w:hAnsi="Times New Roman" w:cs="Times New Roman"/>
                <w:sz w:val="20"/>
                <w:szCs w:val="20"/>
              </w:rPr>
              <w:t>(ООО «РН-</w:t>
            </w:r>
            <w:proofErr w:type="spellStart"/>
            <w:r w:rsidRPr="00946248">
              <w:rPr>
                <w:rFonts w:ascii="Times New Roman" w:hAnsi="Times New Roman" w:cs="Times New Roman"/>
                <w:sz w:val="20"/>
                <w:szCs w:val="20"/>
              </w:rPr>
              <w:t>Юганскнефтегаз</w:t>
            </w:r>
            <w:proofErr w:type="spellEnd"/>
          </w:p>
        </w:tc>
        <w:tc>
          <w:tcPr>
            <w:tcW w:w="421" w:type="pct"/>
            <w:shd w:val="clear" w:color="auto" w:fill="FFFFFF"/>
          </w:tcPr>
          <w:p w14:paraId="737B0D4A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383" w:type="pct"/>
            <w:shd w:val="clear" w:color="auto" w:fill="FFFFFF"/>
          </w:tcPr>
          <w:p w14:paraId="52B9C465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428" w:type="pct"/>
            <w:shd w:val="clear" w:color="auto" w:fill="FFFFFF"/>
          </w:tcPr>
          <w:p w14:paraId="3BB041EA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73DD8512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5479" w:rsidRPr="00946248" w14:paraId="088E3C06" w14:textId="77777777" w:rsidTr="00433CFE">
        <w:trPr>
          <w:trHeight w:val="20"/>
        </w:trPr>
        <w:tc>
          <w:tcPr>
            <w:tcW w:w="505" w:type="pct"/>
            <w:vMerge w:val="restart"/>
            <w:shd w:val="clear" w:color="auto" w:fill="FFFFFF"/>
          </w:tcPr>
          <w:p w14:paraId="291F1A60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870" w:type="pct"/>
            <w:vMerge w:val="restart"/>
            <w:shd w:val="clear" w:color="auto" w:fill="FFFFFF"/>
          </w:tcPr>
          <w:p w14:paraId="29438C06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на </w:t>
            </w:r>
            <w:proofErr w:type="spell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медицинским сопровождением, тренировочного процесса, тренировочными сборами и обеспечению их участия в соревнованиях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1F5F9008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Ханты-Мансийского района (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МАУ «СШ ХМР»)</w:t>
            </w:r>
          </w:p>
        </w:tc>
        <w:tc>
          <w:tcPr>
            <w:tcW w:w="1146" w:type="pct"/>
            <w:shd w:val="clear" w:color="auto" w:fill="FFFFFF"/>
          </w:tcPr>
          <w:p w14:paraId="3025522F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421" w:type="pct"/>
            <w:shd w:val="clear" w:color="auto" w:fill="FFFFFF"/>
          </w:tcPr>
          <w:p w14:paraId="22CE8F4C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813,5</w:t>
            </w:r>
          </w:p>
        </w:tc>
        <w:tc>
          <w:tcPr>
            <w:tcW w:w="383" w:type="pct"/>
            <w:shd w:val="clear" w:color="auto" w:fill="FFFFFF"/>
          </w:tcPr>
          <w:p w14:paraId="695C0F41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172,6</w:t>
            </w:r>
          </w:p>
        </w:tc>
        <w:tc>
          <w:tcPr>
            <w:tcW w:w="428" w:type="pct"/>
            <w:shd w:val="clear" w:color="auto" w:fill="FFFFFF"/>
          </w:tcPr>
          <w:p w14:paraId="0BC216BE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257,7</w:t>
            </w:r>
          </w:p>
        </w:tc>
        <w:tc>
          <w:tcPr>
            <w:tcW w:w="428" w:type="pct"/>
            <w:shd w:val="clear" w:color="auto" w:fill="FFFFFF"/>
          </w:tcPr>
          <w:p w14:paraId="2FEF409B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383,2</w:t>
            </w:r>
          </w:p>
        </w:tc>
      </w:tr>
      <w:tr w:rsidR="00525479" w:rsidRPr="00946248" w14:paraId="040B4FF7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53A1711E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737D7BEA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3007AF0E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31D3670E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автономного округа</w:t>
            </w:r>
          </w:p>
        </w:tc>
        <w:tc>
          <w:tcPr>
            <w:tcW w:w="421" w:type="pct"/>
            <w:shd w:val="clear" w:color="auto" w:fill="FFFFFF"/>
          </w:tcPr>
          <w:p w14:paraId="16255C0E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772,8</w:t>
            </w:r>
          </w:p>
        </w:tc>
        <w:tc>
          <w:tcPr>
            <w:tcW w:w="383" w:type="pct"/>
            <w:shd w:val="clear" w:color="auto" w:fill="FFFFFF"/>
          </w:tcPr>
          <w:p w14:paraId="32494201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164,0</w:t>
            </w:r>
          </w:p>
        </w:tc>
        <w:tc>
          <w:tcPr>
            <w:tcW w:w="428" w:type="pct"/>
            <w:shd w:val="clear" w:color="auto" w:fill="FFFFFF"/>
          </w:tcPr>
          <w:p w14:paraId="3F75EDB1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244,8</w:t>
            </w:r>
          </w:p>
        </w:tc>
        <w:tc>
          <w:tcPr>
            <w:tcW w:w="428" w:type="pct"/>
            <w:shd w:val="clear" w:color="auto" w:fill="FFFFFF"/>
          </w:tcPr>
          <w:p w14:paraId="2A2C6429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364,0</w:t>
            </w:r>
          </w:p>
        </w:tc>
      </w:tr>
      <w:tr w:rsidR="00525479" w:rsidRPr="00946248" w14:paraId="2914CCE2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41076CC1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54E40087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49F521C5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5C1D5D87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района</w:t>
            </w:r>
          </w:p>
        </w:tc>
        <w:tc>
          <w:tcPr>
            <w:tcW w:w="421" w:type="pct"/>
            <w:shd w:val="clear" w:color="auto" w:fill="FFFFFF"/>
          </w:tcPr>
          <w:p w14:paraId="6D99F183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  <w:tc>
          <w:tcPr>
            <w:tcW w:w="383" w:type="pct"/>
            <w:shd w:val="clear" w:color="auto" w:fill="FFFFFF"/>
          </w:tcPr>
          <w:p w14:paraId="45D316E4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428" w:type="pct"/>
            <w:shd w:val="clear" w:color="auto" w:fill="FFFFFF"/>
          </w:tcPr>
          <w:p w14:paraId="4E21FCAC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428" w:type="pct"/>
            <w:shd w:val="clear" w:color="auto" w:fill="FFFFFF"/>
          </w:tcPr>
          <w:p w14:paraId="08E73625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</w:tr>
      <w:tr w:rsidR="00525479" w:rsidRPr="00946248" w14:paraId="2815CDB0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1E04D0B9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39C7FBC9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481318CC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1FAB2E97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 том числе:</w:t>
            </w:r>
          </w:p>
        </w:tc>
        <w:tc>
          <w:tcPr>
            <w:tcW w:w="421" w:type="pct"/>
            <w:shd w:val="clear" w:color="auto" w:fill="FFFFFF"/>
          </w:tcPr>
          <w:p w14:paraId="05272097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14:paraId="4919EA24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FFFFFF"/>
          </w:tcPr>
          <w:p w14:paraId="02384425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FFFFFF"/>
          </w:tcPr>
          <w:p w14:paraId="439AE37B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479" w:rsidRPr="00946248" w14:paraId="1704CA43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6780A7E9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4DB680B7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6D74DBF9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3727C416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средства бюджета района</w:t>
            </w:r>
          </w:p>
        </w:tc>
        <w:tc>
          <w:tcPr>
            <w:tcW w:w="421" w:type="pct"/>
            <w:shd w:val="clear" w:color="auto" w:fill="FFFFFF"/>
          </w:tcPr>
          <w:p w14:paraId="0B9A57BD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383" w:type="pct"/>
            <w:shd w:val="clear" w:color="auto" w:fill="FFFFFF"/>
          </w:tcPr>
          <w:p w14:paraId="3B2495AC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058EC12D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50959F15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525479" w:rsidRPr="00946248" w14:paraId="3D5B9AB6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2DD039D1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2846D9B9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411B5D08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51CCD90B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района на </w:t>
            </w:r>
            <w:proofErr w:type="spell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21" w:type="pct"/>
            <w:shd w:val="clear" w:color="auto" w:fill="FFFFFF"/>
          </w:tcPr>
          <w:p w14:paraId="3AAF4C5E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  <w:tc>
          <w:tcPr>
            <w:tcW w:w="383" w:type="pct"/>
            <w:shd w:val="clear" w:color="auto" w:fill="FFFFFF"/>
          </w:tcPr>
          <w:p w14:paraId="72119606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428" w:type="pct"/>
            <w:shd w:val="clear" w:color="auto" w:fill="FFFFFF"/>
          </w:tcPr>
          <w:p w14:paraId="27B56941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  <w:tc>
          <w:tcPr>
            <w:tcW w:w="428" w:type="pct"/>
            <w:shd w:val="clear" w:color="auto" w:fill="FFFFFF"/>
          </w:tcPr>
          <w:p w14:paraId="7593ACDD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</w:tr>
      <w:tr w:rsidR="00525479" w:rsidRPr="00946248" w14:paraId="27AC0787" w14:textId="77777777" w:rsidTr="00433CFE">
        <w:trPr>
          <w:trHeight w:val="20"/>
        </w:trPr>
        <w:tc>
          <w:tcPr>
            <w:tcW w:w="505" w:type="pct"/>
            <w:vMerge w:val="restart"/>
            <w:shd w:val="clear" w:color="auto" w:fill="FFFFFF"/>
          </w:tcPr>
          <w:p w14:paraId="7E4B1ED7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870" w:type="pct"/>
            <w:vMerge w:val="restart"/>
            <w:shd w:val="clear" w:color="auto" w:fill="FFFFFF"/>
          </w:tcPr>
          <w:p w14:paraId="22EB1F6F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здание лыжной базы, назначение: нежилое, </w:t>
            </w:r>
          </w:p>
          <w:p w14:paraId="3121AC95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– </w:t>
            </w:r>
            <w:proofErr w:type="gram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этажный</w:t>
            </w:r>
            <w:proofErr w:type="gramEnd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, общая площадь 123.6 кв. м, инв.№ 71:129:000:000031570, лит. А, адрес (местоположение) объекта: Тюменская область, Ханты-Мансийский автономный округ – Югра, Ханты-Мансийский район, сельское поселение </w:t>
            </w:r>
            <w:proofErr w:type="spell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Луговской</w:t>
            </w:r>
            <w:proofErr w:type="spellEnd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73E6A000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Луговской</w:t>
            </w:r>
            <w:proofErr w:type="spellEnd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719511F7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ул. Гагарина, д. 4б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7EDF1535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департамент строительства, архитектуры и ЖКХ</w:t>
            </w:r>
          </w:p>
          <w:p w14:paraId="4F3D826C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(МКУ ХМР «</w:t>
            </w:r>
            <w:proofErr w:type="spell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УКСиР</w:t>
            </w:r>
            <w:proofErr w:type="spellEnd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End"/>
          </w:p>
        </w:tc>
        <w:tc>
          <w:tcPr>
            <w:tcW w:w="1146" w:type="pct"/>
            <w:shd w:val="clear" w:color="auto" w:fill="FFFFFF"/>
          </w:tcPr>
          <w:p w14:paraId="05C13FEE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всего</w:t>
            </w:r>
          </w:p>
        </w:tc>
        <w:tc>
          <w:tcPr>
            <w:tcW w:w="421" w:type="pct"/>
            <w:shd w:val="clear" w:color="auto" w:fill="FFFFFF"/>
          </w:tcPr>
          <w:p w14:paraId="61BE4701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4 298,4</w:t>
            </w:r>
          </w:p>
        </w:tc>
        <w:tc>
          <w:tcPr>
            <w:tcW w:w="383" w:type="pct"/>
            <w:shd w:val="clear" w:color="auto" w:fill="FFFFFF"/>
          </w:tcPr>
          <w:p w14:paraId="5BB6DE62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4 298,4</w:t>
            </w:r>
          </w:p>
        </w:tc>
        <w:tc>
          <w:tcPr>
            <w:tcW w:w="428" w:type="pct"/>
            <w:shd w:val="clear" w:color="auto" w:fill="FFFFFF"/>
          </w:tcPr>
          <w:p w14:paraId="117E3A75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329560B6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5479" w:rsidRPr="00946248" w14:paraId="57127352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0DA97E9E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3A6B2C32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3C8B47DE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4650D0FC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района</w:t>
            </w:r>
          </w:p>
        </w:tc>
        <w:tc>
          <w:tcPr>
            <w:tcW w:w="421" w:type="pct"/>
            <w:shd w:val="clear" w:color="auto" w:fill="FFFFFF"/>
          </w:tcPr>
          <w:p w14:paraId="256E3C60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4 298,4</w:t>
            </w:r>
          </w:p>
        </w:tc>
        <w:tc>
          <w:tcPr>
            <w:tcW w:w="383" w:type="pct"/>
            <w:shd w:val="clear" w:color="auto" w:fill="FFFFFF"/>
          </w:tcPr>
          <w:p w14:paraId="110EE6C6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4 298,4</w:t>
            </w:r>
          </w:p>
        </w:tc>
        <w:tc>
          <w:tcPr>
            <w:tcW w:w="428" w:type="pct"/>
            <w:shd w:val="clear" w:color="auto" w:fill="FFFFFF"/>
          </w:tcPr>
          <w:p w14:paraId="03B800BE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45011F16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5479" w:rsidRPr="00946248" w14:paraId="44639323" w14:textId="77777777" w:rsidTr="00433CFE">
        <w:trPr>
          <w:trHeight w:val="20"/>
        </w:trPr>
        <w:tc>
          <w:tcPr>
            <w:tcW w:w="505" w:type="pct"/>
            <w:vMerge w:val="restart"/>
            <w:shd w:val="clear" w:color="auto" w:fill="FFFFFF"/>
          </w:tcPr>
          <w:p w14:paraId="79DEF2F1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3.4.</w:t>
            </w:r>
          </w:p>
        </w:tc>
        <w:tc>
          <w:tcPr>
            <w:tcW w:w="870" w:type="pct"/>
            <w:vMerge w:val="restart"/>
            <w:shd w:val="clear" w:color="auto" w:fill="FFFFFF"/>
          </w:tcPr>
          <w:p w14:paraId="791B05CD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Субсидия на </w:t>
            </w:r>
            <w:proofErr w:type="spell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на расходы муниципальных образований по развитию сети спортивных объектов шаговой доступности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1CBA8C3A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Ханты-Мансийского района </w:t>
            </w:r>
          </w:p>
          <w:p w14:paraId="3BA23F33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МАУ «СШ ХМР»)</w:t>
            </w:r>
          </w:p>
        </w:tc>
        <w:tc>
          <w:tcPr>
            <w:tcW w:w="1146" w:type="pct"/>
            <w:shd w:val="clear" w:color="auto" w:fill="FFFFFF"/>
          </w:tcPr>
          <w:p w14:paraId="5A5F4EDC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421" w:type="pct"/>
            <w:shd w:val="clear" w:color="auto" w:fill="FFFFFF"/>
          </w:tcPr>
          <w:p w14:paraId="156124C4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1 055,4</w:t>
            </w:r>
          </w:p>
        </w:tc>
        <w:tc>
          <w:tcPr>
            <w:tcW w:w="383" w:type="pct"/>
            <w:shd w:val="clear" w:color="auto" w:fill="FFFFFF"/>
          </w:tcPr>
          <w:p w14:paraId="4ACC3AAF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441,1</w:t>
            </w:r>
          </w:p>
        </w:tc>
        <w:tc>
          <w:tcPr>
            <w:tcW w:w="428" w:type="pct"/>
            <w:shd w:val="clear" w:color="auto" w:fill="FFFFFF"/>
          </w:tcPr>
          <w:p w14:paraId="17F4305B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441,1</w:t>
            </w:r>
          </w:p>
        </w:tc>
        <w:tc>
          <w:tcPr>
            <w:tcW w:w="428" w:type="pct"/>
            <w:shd w:val="clear" w:color="auto" w:fill="FFFFFF"/>
          </w:tcPr>
          <w:p w14:paraId="0DEFD24D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173,2</w:t>
            </w:r>
          </w:p>
        </w:tc>
      </w:tr>
      <w:tr w:rsidR="00525479" w:rsidRPr="00946248" w14:paraId="123281A4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3B108446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03AF541D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783A987A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7AF86625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автономного округа</w:t>
            </w:r>
          </w:p>
        </w:tc>
        <w:tc>
          <w:tcPr>
            <w:tcW w:w="421" w:type="pct"/>
            <w:shd w:val="clear" w:color="auto" w:fill="FFFFFF"/>
          </w:tcPr>
          <w:p w14:paraId="267393F3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1 002,5</w:t>
            </w:r>
          </w:p>
        </w:tc>
        <w:tc>
          <w:tcPr>
            <w:tcW w:w="383" w:type="pct"/>
            <w:shd w:val="clear" w:color="auto" w:fill="FFFFFF"/>
          </w:tcPr>
          <w:p w14:paraId="3AFFAA84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419,0</w:t>
            </w:r>
          </w:p>
        </w:tc>
        <w:tc>
          <w:tcPr>
            <w:tcW w:w="428" w:type="pct"/>
            <w:shd w:val="clear" w:color="auto" w:fill="FFFFFF"/>
          </w:tcPr>
          <w:p w14:paraId="7D3D709A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419,0</w:t>
            </w:r>
          </w:p>
        </w:tc>
        <w:tc>
          <w:tcPr>
            <w:tcW w:w="428" w:type="pct"/>
            <w:shd w:val="clear" w:color="auto" w:fill="FFFFFF"/>
          </w:tcPr>
          <w:p w14:paraId="3915BE4E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164,5</w:t>
            </w:r>
          </w:p>
        </w:tc>
      </w:tr>
      <w:tr w:rsidR="00525479" w:rsidRPr="00946248" w14:paraId="42877E6B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36A4391C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552FBA6B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230F6D25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21DAE8DA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района</w:t>
            </w:r>
          </w:p>
        </w:tc>
        <w:tc>
          <w:tcPr>
            <w:tcW w:w="421" w:type="pct"/>
            <w:shd w:val="clear" w:color="auto" w:fill="FFFFFF"/>
          </w:tcPr>
          <w:p w14:paraId="6623C6D0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52,9</w:t>
            </w:r>
          </w:p>
        </w:tc>
        <w:tc>
          <w:tcPr>
            <w:tcW w:w="383" w:type="pct"/>
            <w:shd w:val="clear" w:color="auto" w:fill="FFFFFF"/>
          </w:tcPr>
          <w:p w14:paraId="058F0EAE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  <w:tc>
          <w:tcPr>
            <w:tcW w:w="428" w:type="pct"/>
            <w:shd w:val="clear" w:color="auto" w:fill="FFFFFF"/>
          </w:tcPr>
          <w:p w14:paraId="5C32D904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  <w:tc>
          <w:tcPr>
            <w:tcW w:w="428" w:type="pct"/>
            <w:shd w:val="clear" w:color="auto" w:fill="FFFFFF"/>
          </w:tcPr>
          <w:p w14:paraId="25BC43F3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</w:tr>
      <w:tr w:rsidR="00525479" w:rsidRPr="00946248" w14:paraId="3761F83E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6309B11A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05DC114F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6690B586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5890CDDD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 том числе:</w:t>
            </w:r>
          </w:p>
        </w:tc>
        <w:tc>
          <w:tcPr>
            <w:tcW w:w="421" w:type="pct"/>
            <w:shd w:val="clear" w:color="auto" w:fill="FFFFFF"/>
          </w:tcPr>
          <w:p w14:paraId="46367E9C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14:paraId="33A41305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FFFFFF"/>
          </w:tcPr>
          <w:p w14:paraId="387A7352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FFFFFF"/>
          </w:tcPr>
          <w:p w14:paraId="4CA6D5B9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479" w:rsidRPr="00946248" w14:paraId="6B72593B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447D3ACA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1345302D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6055EB30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5B2C7D28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средства бюджета района</w:t>
            </w:r>
          </w:p>
        </w:tc>
        <w:tc>
          <w:tcPr>
            <w:tcW w:w="421" w:type="pct"/>
            <w:shd w:val="clear" w:color="auto" w:fill="FFFFFF"/>
          </w:tcPr>
          <w:p w14:paraId="54CA56E0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3" w:type="pct"/>
            <w:shd w:val="clear" w:color="auto" w:fill="FFFFFF"/>
          </w:tcPr>
          <w:p w14:paraId="7173A610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7CB6BA15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FFFFFF"/>
          </w:tcPr>
          <w:p w14:paraId="090DA4A7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5479" w:rsidRPr="00946248" w14:paraId="08DD04F4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1CD61FFA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5D9570E4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4918C813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56C0544C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района на </w:t>
            </w:r>
            <w:proofErr w:type="spell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21" w:type="pct"/>
            <w:shd w:val="clear" w:color="auto" w:fill="FFFFFF"/>
          </w:tcPr>
          <w:p w14:paraId="2B6EC7D2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52,9</w:t>
            </w:r>
          </w:p>
        </w:tc>
        <w:tc>
          <w:tcPr>
            <w:tcW w:w="383" w:type="pct"/>
            <w:shd w:val="clear" w:color="auto" w:fill="FFFFFF"/>
          </w:tcPr>
          <w:p w14:paraId="53F47F75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  <w:tc>
          <w:tcPr>
            <w:tcW w:w="428" w:type="pct"/>
            <w:shd w:val="clear" w:color="auto" w:fill="FFFFFF"/>
          </w:tcPr>
          <w:p w14:paraId="65CA7FDF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  <w:tc>
          <w:tcPr>
            <w:tcW w:w="428" w:type="pct"/>
            <w:shd w:val="clear" w:color="auto" w:fill="FFFFFF"/>
          </w:tcPr>
          <w:p w14:paraId="24987C15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</w:tr>
      <w:tr w:rsidR="00C56560" w:rsidRPr="00946248" w14:paraId="1C9D7EE4" w14:textId="77777777" w:rsidTr="00433CFE">
        <w:trPr>
          <w:trHeight w:val="20"/>
        </w:trPr>
        <w:tc>
          <w:tcPr>
            <w:tcW w:w="505" w:type="pct"/>
            <w:vMerge w:val="restart"/>
            <w:shd w:val="clear" w:color="auto" w:fill="FFFFFF"/>
          </w:tcPr>
          <w:p w14:paraId="2213B785" w14:textId="77777777" w:rsidR="00C56560" w:rsidRPr="00946248" w:rsidRDefault="00C56560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Hlk85978317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70" w:type="pct"/>
            <w:vMerge w:val="restart"/>
            <w:shd w:val="clear" w:color="auto" w:fill="FFFFFF"/>
          </w:tcPr>
          <w:p w14:paraId="6974299A" w14:textId="77777777" w:rsidR="00C56560" w:rsidRPr="00946248" w:rsidRDefault="00C56560" w:rsidP="0052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46248">
              <w:rPr>
                <w:rFonts w:ascii="Times New Roman CYR" w:eastAsia="Times New Roman" w:hAnsi="Times New Roman CYR" w:cs="Times New Roman CYR"/>
                <w:lang w:eastAsia="ru-RU"/>
              </w:rPr>
              <w:t>Основное мероприятие:</w:t>
            </w:r>
          </w:p>
          <w:p w14:paraId="286CF34E" w14:textId="29C03210" w:rsidR="00C56560" w:rsidRPr="00946248" w:rsidRDefault="00C56560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удовлетворения потребности населения Ханты-Мансийского района в оказании услуг (показатель 1, показатели 3, 4, 5 из приложения 3)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76BEC290" w14:textId="77777777" w:rsidR="00C56560" w:rsidRPr="00946248" w:rsidRDefault="00C56560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0F3AF63E" w14:textId="77777777" w:rsidR="00C56560" w:rsidRPr="00946248" w:rsidRDefault="00C56560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421" w:type="pct"/>
            <w:shd w:val="clear" w:color="auto" w:fill="FFFFFF"/>
          </w:tcPr>
          <w:p w14:paraId="64055999" w14:textId="22586617" w:rsidR="00C56560" w:rsidRPr="00946248" w:rsidRDefault="0064298B" w:rsidP="003710C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32 1478,</w:t>
            </w:r>
            <w:r w:rsidR="003710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3" w:type="pct"/>
            <w:shd w:val="clear" w:color="auto" w:fill="FFFFFF"/>
          </w:tcPr>
          <w:p w14:paraId="3C4B41D0" w14:textId="11F45E55" w:rsidR="00C56560" w:rsidRPr="00946248" w:rsidRDefault="0064298B" w:rsidP="00680B3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111 402,</w:t>
            </w:r>
            <w:r w:rsidR="00680B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8" w:type="pct"/>
            <w:shd w:val="clear" w:color="auto" w:fill="FFFFFF"/>
          </w:tcPr>
          <w:p w14:paraId="2E288C60" w14:textId="70621D13" w:rsidR="00C56560" w:rsidRPr="00946248" w:rsidRDefault="00C56560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105 037,7</w:t>
            </w:r>
          </w:p>
        </w:tc>
        <w:tc>
          <w:tcPr>
            <w:tcW w:w="428" w:type="pct"/>
            <w:shd w:val="clear" w:color="auto" w:fill="FFFFFF"/>
          </w:tcPr>
          <w:p w14:paraId="649E011C" w14:textId="2B5D0610" w:rsidR="00C56560" w:rsidRPr="00946248" w:rsidRDefault="00C56560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105 037,7</w:t>
            </w:r>
          </w:p>
        </w:tc>
      </w:tr>
      <w:tr w:rsidR="00C56560" w:rsidRPr="00946248" w14:paraId="746A9DF5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6119C3FF" w14:textId="77777777" w:rsidR="00C56560" w:rsidRPr="00946248" w:rsidRDefault="00C56560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3480FF4E" w14:textId="77777777" w:rsidR="00C56560" w:rsidRPr="00946248" w:rsidRDefault="00C56560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53CF1BDE" w14:textId="77777777" w:rsidR="00C56560" w:rsidRPr="00946248" w:rsidRDefault="00C56560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4B6CE6E5" w14:textId="77777777" w:rsidR="00C56560" w:rsidRPr="00946248" w:rsidRDefault="00C56560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района</w:t>
            </w:r>
          </w:p>
        </w:tc>
        <w:tc>
          <w:tcPr>
            <w:tcW w:w="421" w:type="pct"/>
            <w:shd w:val="clear" w:color="auto" w:fill="FFFFFF"/>
          </w:tcPr>
          <w:p w14:paraId="2BE2B177" w14:textId="2A9A3FEA" w:rsidR="00C56560" w:rsidRPr="00946248" w:rsidRDefault="003710C3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32 1478,1</w:t>
            </w:r>
          </w:p>
        </w:tc>
        <w:tc>
          <w:tcPr>
            <w:tcW w:w="383" w:type="pct"/>
            <w:shd w:val="clear" w:color="auto" w:fill="FFFFFF"/>
          </w:tcPr>
          <w:p w14:paraId="32BEE6A4" w14:textId="6091D7D4" w:rsidR="00C56560" w:rsidRPr="00946248" w:rsidRDefault="0064298B" w:rsidP="00680B3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111 402,</w:t>
            </w:r>
            <w:r w:rsidR="00680B3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8" w:type="pct"/>
            <w:shd w:val="clear" w:color="auto" w:fill="FFFFFF"/>
          </w:tcPr>
          <w:p w14:paraId="60A2F532" w14:textId="3E7D233D" w:rsidR="00C56560" w:rsidRPr="00946248" w:rsidRDefault="00C56560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105 037,7</w:t>
            </w:r>
          </w:p>
        </w:tc>
        <w:tc>
          <w:tcPr>
            <w:tcW w:w="428" w:type="pct"/>
            <w:shd w:val="clear" w:color="auto" w:fill="FFFFFF"/>
          </w:tcPr>
          <w:p w14:paraId="66A57446" w14:textId="0567031C" w:rsidR="00C56560" w:rsidRPr="00946248" w:rsidRDefault="00C56560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105 037,7</w:t>
            </w:r>
          </w:p>
        </w:tc>
      </w:tr>
      <w:tr w:rsidR="00C56560" w:rsidRPr="00946248" w14:paraId="28221DFB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6879A20C" w14:textId="77777777" w:rsidR="00C56560" w:rsidRPr="00946248" w:rsidRDefault="00C56560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1D4A915C" w14:textId="77777777" w:rsidR="00C56560" w:rsidRPr="00946248" w:rsidRDefault="00C56560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50B73895" w14:textId="77777777" w:rsidR="00C56560" w:rsidRPr="00946248" w:rsidRDefault="00C56560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0EA81FC7" w14:textId="77777777" w:rsidR="00C56560" w:rsidRPr="00946248" w:rsidRDefault="00C56560" w:rsidP="00DD1913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946248">
              <w:rPr>
                <w:rStyle w:val="211pt"/>
                <w:rFonts w:eastAsia="Calibri"/>
              </w:rPr>
              <w:t>справочно</w:t>
            </w:r>
            <w:proofErr w:type="spellEnd"/>
            <w:r w:rsidRPr="00946248">
              <w:rPr>
                <w:rStyle w:val="211pt"/>
                <w:rFonts w:eastAsia="Calibri"/>
              </w:rPr>
              <w:t>:</w:t>
            </w:r>
          </w:p>
          <w:p w14:paraId="200294E2" w14:textId="62D7D415" w:rsidR="00C56560" w:rsidRPr="00946248" w:rsidRDefault="00C56560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Style w:val="211pt"/>
                <w:rFonts w:eastAsia="Calibri"/>
              </w:rPr>
              <w:t>средства предприяти</w:t>
            </w:r>
            <w:proofErr w:type="gramStart"/>
            <w:r w:rsidRPr="00946248">
              <w:rPr>
                <w:rStyle w:val="211pt"/>
                <w:rFonts w:eastAsia="Calibri"/>
              </w:rPr>
              <w:t>й-</w:t>
            </w:r>
            <w:proofErr w:type="gramEnd"/>
            <w:r w:rsidRPr="00946248">
              <w:rPr>
                <w:rStyle w:val="211pt"/>
                <w:rFonts w:eastAsia="Calibri"/>
              </w:rPr>
              <w:t xml:space="preserve"> </w:t>
            </w:r>
            <w:proofErr w:type="spellStart"/>
            <w:r w:rsidRPr="00946248">
              <w:rPr>
                <w:rStyle w:val="211pt"/>
                <w:rFonts w:eastAsia="Calibri"/>
              </w:rPr>
              <w:t>недропользователей</w:t>
            </w:r>
            <w:proofErr w:type="spellEnd"/>
            <w:r w:rsidRPr="00946248">
              <w:rPr>
                <w:rStyle w:val="211pt"/>
                <w:rFonts w:eastAsia="Calibri"/>
              </w:rPr>
              <w:t xml:space="preserve"> </w:t>
            </w:r>
            <w:r w:rsidRPr="00946248">
              <w:rPr>
                <w:rFonts w:ascii="Times New Roman" w:hAnsi="Times New Roman" w:cs="Times New Roman"/>
                <w:sz w:val="20"/>
                <w:szCs w:val="20"/>
              </w:rPr>
              <w:t>(ПАО НК «</w:t>
            </w:r>
            <w:proofErr w:type="spellStart"/>
            <w:r w:rsidRPr="00946248">
              <w:rPr>
                <w:rFonts w:ascii="Times New Roman" w:hAnsi="Times New Roman" w:cs="Times New Roman"/>
                <w:sz w:val="20"/>
                <w:szCs w:val="20"/>
              </w:rPr>
              <w:t>РуссНефть</w:t>
            </w:r>
            <w:proofErr w:type="spellEnd"/>
            <w:r w:rsidRPr="009462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1" w:type="pct"/>
            <w:shd w:val="clear" w:color="auto" w:fill="FFFFFF"/>
          </w:tcPr>
          <w:p w14:paraId="1E165308" w14:textId="0CF00BB7" w:rsidR="00C56560" w:rsidRPr="00946248" w:rsidRDefault="00C56560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383" w:type="pct"/>
            <w:shd w:val="clear" w:color="auto" w:fill="FFFFFF"/>
          </w:tcPr>
          <w:p w14:paraId="597C24D5" w14:textId="6FFE160A" w:rsidR="00C56560" w:rsidRPr="00946248" w:rsidRDefault="00C56560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428" w:type="pct"/>
            <w:shd w:val="clear" w:color="auto" w:fill="FFFFFF"/>
          </w:tcPr>
          <w:p w14:paraId="0A9DF1CC" w14:textId="01A05E12" w:rsidR="00C56560" w:rsidRPr="00946248" w:rsidRDefault="00C56560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6851E098" w14:textId="00458354" w:rsidR="00C56560" w:rsidRPr="00946248" w:rsidRDefault="00C56560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bookmarkEnd w:id="3"/>
      <w:tr w:rsidR="00525479" w:rsidRPr="00946248" w14:paraId="5DF30165" w14:textId="77777777" w:rsidTr="00433CFE">
        <w:trPr>
          <w:trHeight w:val="20"/>
        </w:trPr>
        <w:tc>
          <w:tcPr>
            <w:tcW w:w="505" w:type="pct"/>
            <w:vMerge w:val="restart"/>
            <w:shd w:val="clear" w:color="auto" w:fill="FFFFFF"/>
          </w:tcPr>
          <w:p w14:paraId="393ABBDC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870" w:type="pct"/>
            <w:vMerge w:val="restart"/>
            <w:shd w:val="clear" w:color="auto" w:fill="FFFFFF"/>
          </w:tcPr>
          <w:p w14:paraId="1D45CA81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удовлетворения 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потребности населения района в оказании услуг в сфере физической культуры и спорта (содержание </w:t>
            </w:r>
            <w:proofErr w:type="gramEnd"/>
          </w:p>
          <w:p w14:paraId="197679B4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МАУ «СШ ХМР»)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74AF2D4F" w14:textId="77777777" w:rsidR="00525479" w:rsidRPr="00946248" w:rsidRDefault="00525479" w:rsidP="0052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администрация Ханты-Мансийского </w:t>
            </w:r>
            <w:r w:rsidRPr="0094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района </w:t>
            </w:r>
          </w:p>
          <w:p w14:paraId="189C11C5" w14:textId="531F593C" w:rsidR="00525479" w:rsidRPr="00946248" w:rsidRDefault="00525479" w:rsidP="0052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МАУ «СШ ХМР»)</w:t>
            </w:r>
          </w:p>
        </w:tc>
        <w:tc>
          <w:tcPr>
            <w:tcW w:w="1146" w:type="pct"/>
            <w:shd w:val="clear" w:color="auto" w:fill="FFFFFF"/>
          </w:tcPr>
          <w:p w14:paraId="36628104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всего</w:t>
            </w:r>
          </w:p>
        </w:tc>
        <w:tc>
          <w:tcPr>
            <w:tcW w:w="421" w:type="pct"/>
            <w:shd w:val="clear" w:color="auto" w:fill="FFFFFF"/>
          </w:tcPr>
          <w:p w14:paraId="7BFC571B" w14:textId="6A5AAD3F" w:rsidR="00525479" w:rsidRPr="00946248" w:rsidRDefault="003710C3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260 844,4</w:t>
            </w:r>
          </w:p>
        </w:tc>
        <w:tc>
          <w:tcPr>
            <w:tcW w:w="383" w:type="pct"/>
            <w:shd w:val="clear" w:color="auto" w:fill="FFFFFF"/>
          </w:tcPr>
          <w:p w14:paraId="1AA6B327" w14:textId="04C86D8F" w:rsidR="00525479" w:rsidRPr="00946248" w:rsidRDefault="0064298B" w:rsidP="00680B3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90 693,</w:t>
            </w:r>
            <w:r w:rsidR="00680B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8" w:type="pct"/>
            <w:shd w:val="clear" w:color="auto" w:fill="FFFFFF"/>
          </w:tcPr>
          <w:p w14:paraId="08339AE4" w14:textId="6710C320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85 075,4</w:t>
            </w:r>
          </w:p>
        </w:tc>
        <w:tc>
          <w:tcPr>
            <w:tcW w:w="428" w:type="pct"/>
            <w:shd w:val="clear" w:color="auto" w:fill="FFFFFF"/>
          </w:tcPr>
          <w:p w14:paraId="3EC9C763" w14:textId="3CF43CEA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85 075,4</w:t>
            </w:r>
          </w:p>
        </w:tc>
      </w:tr>
      <w:tr w:rsidR="00525479" w:rsidRPr="00946248" w14:paraId="4BAC4D71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4E897720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0AABF4FF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01E2A379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6EA5FB59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района</w:t>
            </w:r>
          </w:p>
        </w:tc>
        <w:tc>
          <w:tcPr>
            <w:tcW w:w="421" w:type="pct"/>
            <w:shd w:val="clear" w:color="auto" w:fill="FFFFFF"/>
          </w:tcPr>
          <w:p w14:paraId="70A86D7B" w14:textId="4B27BA34" w:rsidR="00525479" w:rsidRPr="00946248" w:rsidRDefault="0064298B" w:rsidP="003710C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260 844,</w:t>
            </w:r>
            <w:r w:rsidR="003710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3" w:type="pct"/>
            <w:shd w:val="clear" w:color="auto" w:fill="FFFFFF"/>
          </w:tcPr>
          <w:p w14:paraId="087D0B09" w14:textId="119957CB" w:rsidR="00525479" w:rsidRPr="00946248" w:rsidRDefault="0064298B" w:rsidP="00680B3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90 693,</w:t>
            </w:r>
            <w:r w:rsidR="00680B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8" w:type="pct"/>
            <w:shd w:val="clear" w:color="auto" w:fill="FFFFFF"/>
          </w:tcPr>
          <w:p w14:paraId="401D1BC8" w14:textId="4640066F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85 075,4</w:t>
            </w:r>
          </w:p>
        </w:tc>
        <w:tc>
          <w:tcPr>
            <w:tcW w:w="428" w:type="pct"/>
            <w:shd w:val="clear" w:color="auto" w:fill="FFFFFF"/>
          </w:tcPr>
          <w:p w14:paraId="37BF9462" w14:textId="3A3CA85A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85 075,4</w:t>
            </w:r>
          </w:p>
        </w:tc>
      </w:tr>
      <w:tr w:rsidR="00DE5936" w:rsidRPr="00946248" w14:paraId="52DC6EAE" w14:textId="77777777" w:rsidTr="00433CFE">
        <w:trPr>
          <w:trHeight w:val="20"/>
        </w:trPr>
        <w:tc>
          <w:tcPr>
            <w:tcW w:w="505" w:type="pct"/>
            <w:vMerge w:val="restart"/>
            <w:shd w:val="clear" w:color="auto" w:fill="FFFFFF"/>
          </w:tcPr>
          <w:p w14:paraId="2C23B9B9" w14:textId="77777777" w:rsidR="00DE5936" w:rsidRPr="00946248" w:rsidRDefault="00DE5936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</w:t>
            </w:r>
          </w:p>
        </w:tc>
        <w:tc>
          <w:tcPr>
            <w:tcW w:w="870" w:type="pct"/>
            <w:vMerge w:val="restart"/>
            <w:shd w:val="clear" w:color="auto" w:fill="FFFFFF"/>
          </w:tcPr>
          <w:p w14:paraId="7198C798" w14:textId="77777777" w:rsidR="00DE5936" w:rsidRPr="00946248" w:rsidRDefault="00DE5936" w:rsidP="0052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46248">
              <w:rPr>
                <w:rFonts w:ascii="Times New Roman CYR" w:eastAsia="Times New Roman" w:hAnsi="Times New Roman CYR" w:cs="Times New Roman CYR"/>
                <w:lang w:eastAsia="ru-RU"/>
              </w:rPr>
              <w:t xml:space="preserve">Проведение спортивных мероприятий </w:t>
            </w:r>
          </w:p>
          <w:p w14:paraId="0D2E06D0" w14:textId="77777777" w:rsidR="00DE5936" w:rsidRPr="00946248" w:rsidRDefault="00DE5936" w:rsidP="0052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946248">
              <w:rPr>
                <w:rFonts w:ascii="Times New Roman CYR" w:eastAsia="Times New Roman" w:hAnsi="Times New Roman CYR" w:cs="Times New Roman CYR"/>
                <w:lang w:eastAsia="ru-RU"/>
              </w:rPr>
              <w:t>МАУ «СШ ХМР»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361E30DB" w14:textId="77777777" w:rsidR="00DE5936" w:rsidRPr="00946248" w:rsidRDefault="00DE5936" w:rsidP="0052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Ханты-Мансийского района </w:t>
            </w:r>
          </w:p>
          <w:p w14:paraId="488CA29E" w14:textId="49DE068B" w:rsidR="00DE5936" w:rsidRPr="00946248" w:rsidRDefault="00DE5936" w:rsidP="0052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МАУ «СШ ХМР»)</w:t>
            </w:r>
          </w:p>
        </w:tc>
        <w:tc>
          <w:tcPr>
            <w:tcW w:w="1146" w:type="pct"/>
            <w:shd w:val="clear" w:color="auto" w:fill="FFFFFF"/>
          </w:tcPr>
          <w:p w14:paraId="56476848" w14:textId="77777777" w:rsidR="00DE5936" w:rsidRPr="00946248" w:rsidRDefault="00DE5936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421" w:type="pct"/>
            <w:shd w:val="clear" w:color="auto" w:fill="FFFFFF"/>
          </w:tcPr>
          <w:p w14:paraId="0C7866AE" w14:textId="77777777" w:rsidR="00DE5936" w:rsidRPr="00946248" w:rsidRDefault="00DE5936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29 825,7</w:t>
            </w:r>
          </w:p>
        </w:tc>
        <w:tc>
          <w:tcPr>
            <w:tcW w:w="383" w:type="pct"/>
            <w:shd w:val="clear" w:color="auto" w:fill="FFFFFF"/>
          </w:tcPr>
          <w:p w14:paraId="0207D07F" w14:textId="77777777" w:rsidR="00DE5936" w:rsidRPr="00946248" w:rsidRDefault="00DE5936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9 941,9</w:t>
            </w:r>
          </w:p>
        </w:tc>
        <w:tc>
          <w:tcPr>
            <w:tcW w:w="428" w:type="pct"/>
            <w:shd w:val="clear" w:color="auto" w:fill="FFFFFF"/>
          </w:tcPr>
          <w:p w14:paraId="00D63CDB" w14:textId="77777777" w:rsidR="00DE5936" w:rsidRPr="00946248" w:rsidRDefault="00DE5936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9 941,9</w:t>
            </w:r>
          </w:p>
        </w:tc>
        <w:tc>
          <w:tcPr>
            <w:tcW w:w="428" w:type="pct"/>
            <w:shd w:val="clear" w:color="auto" w:fill="FFFFFF"/>
          </w:tcPr>
          <w:p w14:paraId="35E95130" w14:textId="77777777" w:rsidR="00DE5936" w:rsidRPr="00946248" w:rsidRDefault="00DE5936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9 941,9</w:t>
            </w:r>
          </w:p>
        </w:tc>
      </w:tr>
      <w:tr w:rsidR="00DE5936" w:rsidRPr="00946248" w14:paraId="446AFC04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6D8EE48C" w14:textId="77777777" w:rsidR="00DE5936" w:rsidRPr="00946248" w:rsidRDefault="00DE5936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1DE2B8CF" w14:textId="77777777" w:rsidR="00DE5936" w:rsidRPr="00946248" w:rsidRDefault="00DE5936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1DD8B10C" w14:textId="77777777" w:rsidR="00DE5936" w:rsidRPr="00946248" w:rsidRDefault="00DE5936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1D0CD6A7" w14:textId="77777777" w:rsidR="00DE5936" w:rsidRPr="00946248" w:rsidRDefault="00DE5936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района</w:t>
            </w:r>
          </w:p>
        </w:tc>
        <w:tc>
          <w:tcPr>
            <w:tcW w:w="421" w:type="pct"/>
            <w:shd w:val="clear" w:color="auto" w:fill="FFFFFF"/>
          </w:tcPr>
          <w:p w14:paraId="10938E7A" w14:textId="77777777" w:rsidR="00DE5936" w:rsidRPr="00946248" w:rsidRDefault="00DE5936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29 825,7</w:t>
            </w:r>
          </w:p>
        </w:tc>
        <w:tc>
          <w:tcPr>
            <w:tcW w:w="383" w:type="pct"/>
            <w:shd w:val="clear" w:color="auto" w:fill="FFFFFF"/>
          </w:tcPr>
          <w:p w14:paraId="07CD8E94" w14:textId="77777777" w:rsidR="00DE5936" w:rsidRPr="00946248" w:rsidRDefault="00DE5936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9 941,9</w:t>
            </w:r>
          </w:p>
        </w:tc>
        <w:tc>
          <w:tcPr>
            <w:tcW w:w="428" w:type="pct"/>
            <w:shd w:val="clear" w:color="auto" w:fill="FFFFFF"/>
          </w:tcPr>
          <w:p w14:paraId="73E37657" w14:textId="77777777" w:rsidR="00DE5936" w:rsidRPr="00946248" w:rsidRDefault="00DE5936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9 941,9</w:t>
            </w:r>
          </w:p>
        </w:tc>
        <w:tc>
          <w:tcPr>
            <w:tcW w:w="428" w:type="pct"/>
            <w:shd w:val="clear" w:color="auto" w:fill="FFFFFF"/>
          </w:tcPr>
          <w:p w14:paraId="783FD8BE" w14:textId="77777777" w:rsidR="00DE5936" w:rsidRPr="00946248" w:rsidRDefault="00DE5936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9 941,9</w:t>
            </w:r>
          </w:p>
        </w:tc>
      </w:tr>
      <w:tr w:rsidR="00DE5936" w:rsidRPr="00946248" w14:paraId="23DBB54B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0DA1BB46" w14:textId="77777777" w:rsidR="00DE5936" w:rsidRPr="00946248" w:rsidRDefault="00DE5936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109A3676" w14:textId="77777777" w:rsidR="00DE5936" w:rsidRPr="00946248" w:rsidRDefault="00DE5936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07281208" w14:textId="77777777" w:rsidR="00DE5936" w:rsidRPr="00946248" w:rsidRDefault="00DE5936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4847694D" w14:textId="77777777" w:rsidR="00DE5936" w:rsidRPr="00946248" w:rsidRDefault="00DE5936" w:rsidP="00DE593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946248">
              <w:rPr>
                <w:rStyle w:val="211pt"/>
                <w:rFonts w:eastAsia="Calibri"/>
              </w:rPr>
              <w:t>справочно</w:t>
            </w:r>
            <w:proofErr w:type="spellEnd"/>
            <w:r w:rsidRPr="00946248">
              <w:rPr>
                <w:rStyle w:val="211pt"/>
                <w:rFonts w:eastAsia="Calibri"/>
              </w:rPr>
              <w:t>:</w:t>
            </w:r>
          </w:p>
          <w:p w14:paraId="2748631F" w14:textId="5F6ADE5C" w:rsidR="00DE5936" w:rsidRPr="00946248" w:rsidRDefault="00DE5936" w:rsidP="00DE5936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Style w:val="211pt"/>
                <w:rFonts w:eastAsia="Calibri"/>
              </w:rPr>
              <w:t>средства предприяти</w:t>
            </w:r>
            <w:proofErr w:type="gramStart"/>
            <w:r w:rsidRPr="00946248">
              <w:rPr>
                <w:rStyle w:val="211pt"/>
                <w:rFonts w:eastAsia="Calibri"/>
              </w:rPr>
              <w:t>й-</w:t>
            </w:r>
            <w:proofErr w:type="gramEnd"/>
            <w:r w:rsidRPr="00946248">
              <w:rPr>
                <w:rStyle w:val="211pt"/>
                <w:rFonts w:eastAsia="Calibri"/>
              </w:rPr>
              <w:t xml:space="preserve"> </w:t>
            </w:r>
            <w:proofErr w:type="spellStart"/>
            <w:r w:rsidRPr="00946248">
              <w:rPr>
                <w:rStyle w:val="211pt"/>
                <w:rFonts w:eastAsia="Calibri"/>
              </w:rPr>
              <w:t>недропользователей</w:t>
            </w:r>
            <w:proofErr w:type="spellEnd"/>
            <w:r w:rsidRPr="00946248">
              <w:rPr>
                <w:rStyle w:val="211pt"/>
                <w:rFonts w:eastAsia="Calibri"/>
              </w:rPr>
              <w:t xml:space="preserve"> </w:t>
            </w:r>
            <w:r w:rsidRPr="00946248">
              <w:rPr>
                <w:rFonts w:ascii="Times New Roman" w:hAnsi="Times New Roman" w:cs="Times New Roman"/>
                <w:sz w:val="20"/>
                <w:szCs w:val="20"/>
              </w:rPr>
              <w:t>(ПАО НК «</w:t>
            </w:r>
            <w:proofErr w:type="spellStart"/>
            <w:r w:rsidRPr="00946248">
              <w:rPr>
                <w:rFonts w:ascii="Times New Roman" w:hAnsi="Times New Roman" w:cs="Times New Roman"/>
                <w:sz w:val="20"/>
                <w:szCs w:val="20"/>
              </w:rPr>
              <w:t>РуссНефть</w:t>
            </w:r>
            <w:proofErr w:type="spellEnd"/>
            <w:r w:rsidRPr="009462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1" w:type="pct"/>
            <w:shd w:val="clear" w:color="auto" w:fill="FFFFFF"/>
          </w:tcPr>
          <w:p w14:paraId="1F0F682B" w14:textId="5A9942F3" w:rsidR="00DE5936" w:rsidRPr="00946248" w:rsidRDefault="00DE5936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383" w:type="pct"/>
            <w:shd w:val="clear" w:color="auto" w:fill="FFFFFF"/>
          </w:tcPr>
          <w:p w14:paraId="2D1BED2C" w14:textId="3D461070" w:rsidR="00DE5936" w:rsidRPr="00946248" w:rsidRDefault="00DE5936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428" w:type="pct"/>
            <w:shd w:val="clear" w:color="auto" w:fill="FFFFFF"/>
          </w:tcPr>
          <w:p w14:paraId="236689A0" w14:textId="1D9BBB0F" w:rsidR="00DE5936" w:rsidRPr="00946248" w:rsidRDefault="00DE5936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2FBA9465" w14:textId="7A63E897" w:rsidR="00DE5936" w:rsidRPr="00946248" w:rsidRDefault="00DE5936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5479" w:rsidRPr="00946248" w14:paraId="428C2B0A" w14:textId="77777777" w:rsidTr="00433CFE">
        <w:trPr>
          <w:trHeight w:val="20"/>
        </w:trPr>
        <w:tc>
          <w:tcPr>
            <w:tcW w:w="505" w:type="pct"/>
            <w:vMerge w:val="restart"/>
            <w:shd w:val="clear" w:color="auto" w:fill="FFFFFF"/>
          </w:tcPr>
          <w:p w14:paraId="4C40A933" w14:textId="05CE3F68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870" w:type="pct"/>
            <w:vMerge w:val="restart"/>
            <w:shd w:val="clear" w:color="auto" w:fill="FFFFFF"/>
          </w:tcPr>
          <w:p w14:paraId="67A7E084" w14:textId="54631E3F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удовлетворения потребности населения района в оказании туристских услуг (содержание учреждения </w:t>
            </w:r>
            <w:r w:rsidRPr="0094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ХМР «ДЦ «</w:t>
            </w:r>
            <w:proofErr w:type="spellStart"/>
            <w:r w:rsidRPr="0094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Имитуй</w:t>
            </w:r>
            <w:proofErr w:type="spellEnd"/>
            <w:r w:rsidRPr="00946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0564054B" w14:textId="77777777" w:rsidR="00525479" w:rsidRPr="00946248" w:rsidRDefault="00525479" w:rsidP="0052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 w:rsidRPr="0094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Ханты-Мансийского района</w:t>
            </w:r>
          </w:p>
          <w:p w14:paraId="692BB9A1" w14:textId="77777777" w:rsidR="00525479" w:rsidRPr="00946248" w:rsidRDefault="00525479" w:rsidP="0052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(МБУ ХМР</w:t>
            </w:r>
            <w:proofErr w:type="gramEnd"/>
          </w:p>
          <w:p w14:paraId="2E5D23BC" w14:textId="4D7D35D8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«ДЦ «</w:t>
            </w:r>
            <w:proofErr w:type="spell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Имитуй</w:t>
            </w:r>
            <w:proofErr w:type="spellEnd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  <w:proofErr w:type="gramEnd"/>
          </w:p>
        </w:tc>
        <w:tc>
          <w:tcPr>
            <w:tcW w:w="1146" w:type="pct"/>
            <w:shd w:val="clear" w:color="auto" w:fill="FFFFFF"/>
          </w:tcPr>
          <w:p w14:paraId="4630BFD5" w14:textId="3F4895DA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21" w:type="pct"/>
            <w:shd w:val="clear" w:color="auto" w:fill="FFFFFF"/>
          </w:tcPr>
          <w:p w14:paraId="573C34BB" w14:textId="694CC895" w:rsidR="00525479" w:rsidRPr="00946248" w:rsidRDefault="00525479" w:rsidP="006429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64298B" w:rsidRPr="00946248">
              <w:rPr>
                <w:rFonts w:ascii="Times New Roman" w:eastAsia="Times New Roman" w:hAnsi="Times New Roman" w:cs="Times New Roman"/>
                <w:lang w:eastAsia="ru-RU"/>
              </w:rPr>
              <w:t> 808,0</w:t>
            </w:r>
          </w:p>
        </w:tc>
        <w:tc>
          <w:tcPr>
            <w:tcW w:w="383" w:type="pct"/>
            <w:shd w:val="clear" w:color="auto" w:fill="FFFFFF"/>
          </w:tcPr>
          <w:p w14:paraId="3BBFC86B" w14:textId="24EFF766" w:rsidR="00525479" w:rsidRPr="00946248" w:rsidRDefault="0064298B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10 767,2</w:t>
            </w:r>
          </w:p>
        </w:tc>
        <w:tc>
          <w:tcPr>
            <w:tcW w:w="428" w:type="pct"/>
            <w:shd w:val="clear" w:color="auto" w:fill="FFFFFF"/>
          </w:tcPr>
          <w:p w14:paraId="47788C95" w14:textId="29996D35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10 020,4</w:t>
            </w:r>
          </w:p>
        </w:tc>
        <w:tc>
          <w:tcPr>
            <w:tcW w:w="428" w:type="pct"/>
            <w:shd w:val="clear" w:color="auto" w:fill="FFFFFF"/>
          </w:tcPr>
          <w:p w14:paraId="76B6168E" w14:textId="7DFF49DD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10 020,4</w:t>
            </w:r>
          </w:p>
        </w:tc>
      </w:tr>
      <w:tr w:rsidR="00525479" w:rsidRPr="00946248" w14:paraId="453DA865" w14:textId="77777777" w:rsidTr="00433CFE">
        <w:trPr>
          <w:trHeight w:val="20"/>
        </w:trPr>
        <w:tc>
          <w:tcPr>
            <w:tcW w:w="505" w:type="pct"/>
            <w:vMerge/>
            <w:shd w:val="clear" w:color="auto" w:fill="FFFFFF"/>
          </w:tcPr>
          <w:p w14:paraId="11B40D93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pct"/>
            <w:vMerge/>
            <w:shd w:val="clear" w:color="auto" w:fill="FFFFFF"/>
          </w:tcPr>
          <w:p w14:paraId="43798AF5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pct"/>
            <w:vMerge/>
            <w:shd w:val="clear" w:color="auto" w:fill="FFFFFF"/>
          </w:tcPr>
          <w:p w14:paraId="28D4A894" w14:textId="77777777" w:rsidR="00525479" w:rsidRPr="00946248" w:rsidRDefault="00525479" w:rsidP="0052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01540BDD" w14:textId="49C35F28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бюджет района</w:t>
            </w:r>
          </w:p>
        </w:tc>
        <w:tc>
          <w:tcPr>
            <w:tcW w:w="421" w:type="pct"/>
            <w:shd w:val="clear" w:color="auto" w:fill="FFFFFF"/>
          </w:tcPr>
          <w:p w14:paraId="1057C573" w14:textId="40D29A0B" w:rsidR="00525479" w:rsidRPr="00946248" w:rsidRDefault="00525479" w:rsidP="0064298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64298B" w:rsidRPr="00946248">
              <w:rPr>
                <w:rFonts w:ascii="Times New Roman" w:eastAsia="Times New Roman" w:hAnsi="Times New Roman" w:cs="Times New Roman"/>
                <w:lang w:eastAsia="ru-RU"/>
              </w:rPr>
              <w:t> 808,0</w:t>
            </w:r>
          </w:p>
        </w:tc>
        <w:tc>
          <w:tcPr>
            <w:tcW w:w="383" w:type="pct"/>
            <w:shd w:val="clear" w:color="auto" w:fill="FFFFFF"/>
          </w:tcPr>
          <w:p w14:paraId="123E8E0B" w14:textId="62EBF909" w:rsidR="00525479" w:rsidRPr="00946248" w:rsidRDefault="0064298B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10 767,2</w:t>
            </w:r>
          </w:p>
        </w:tc>
        <w:tc>
          <w:tcPr>
            <w:tcW w:w="428" w:type="pct"/>
            <w:shd w:val="clear" w:color="auto" w:fill="FFFFFF"/>
          </w:tcPr>
          <w:p w14:paraId="04DC02FF" w14:textId="7821AC4E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10 020,4</w:t>
            </w:r>
          </w:p>
        </w:tc>
        <w:tc>
          <w:tcPr>
            <w:tcW w:w="428" w:type="pct"/>
            <w:shd w:val="clear" w:color="auto" w:fill="FFFFFF"/>
          </w:tcPr>
          <w:p w14:paraId="076B94F1" w14:textId="3EDC172F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10 020,4</w:t>
            </w:r>
          </w:p>
        </w:tc>
      </w:tr>
      <w:tr w:rsidR="00525479" w:rsidRPr="00946248" w14:paraId="330F741D" w14:textId="77777777" w:rsidTr="00433CFE">
        <w:trPr>
          <w:trHeight w:val="20"/>
        </w:trPr>
        <w:tc>
          <w:tcPr>
            <w:tcW w:w="2194" w:type="pct"/>
            <w:gridSpan w:val="3"/>
            <w:vMerge w:val="restart"/>
            <w:shd w:val="clear" w:color="auto" w:fill="FFFFFF"/>
          </w:tcPr>
          <w:p w14:paraId="1CAA7BF3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Всего по муниципальной программе:</w:t>
            </w:r>
          </w:p>
        </w:tc>
        <w:tc>
          <w:tcPr>
            <w:tcW w:w="1146" w:type="pct"/>
            <w:shd w:val="clear" w:color="auto" w:fill="FFFFFF"/>
          </w:tcPr>
          <w:p w14:paraId="5361CACE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421" w:type="pct"/>
            <w:shd w:val="clear" w:color="auto" w:fill="FFFFFF"/>
          </w:tcPr>
          <w:p w14:paraId="69AE1D25" w14:textId="1D0DC66C" w:rsidR="00525479" w:rsidRPr="00946248" w:rsidRDefault="0064298B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333 010</w:t>
            </w:r>
            <w:r w:rsidR="003710C3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383" w:type="pct"/>
            <w:shd w:val="clear" w:color="auto" w:fill="FFFFFF"/>
          </w:tcPr>
          <w:p w14:paraId="57A10C40" w14:textId="5AA08680" w:rsidR="00525479" w:rsidRPr="00946248" w:rsidRDefault="00984043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117 508</w:t>
            </w:r>
            <w:r w:rsidR="000605B9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428" w:type="pct"/>
            <w:shd w:val="clear" w:color="auto" w:fill="FFFFFF"/>
          </w:tcPr>
          <w:p w14:paraId="585FDE19" w14:textId="35C07C2F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107 822,0</w:t>
            </w:r>
          </w:p>
        </w:tc>
        <w:tc>
          <w:tcPr>
            <w:tcW w:w="428" w:type="pct"/>
            <w:shd w:val="clear" w:color="auto" w:fill="FFFFFF"/>
          </w:tcPr>
          <w:p w14:paraId="70D83FAB" w14:textId="537970AB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107 679,6</w:t>
            </w:r>
          </w:p>
        </w:tc>
      </w:tr>
      <w:tr w:rsidR="00525479" w:rsidRPr="00946248" w14:paraId="2C9CF358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72E65313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090DF83E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автономного округа</w:t>
            </w:r>
          </w:p>
        </w:tc>
        <w:tc>
          <w:tcPr>
            <w:tcW w:w="421" w:type="pct"/>
            <w:shd w:val="clear" w:color="auto" w:fill="FFFFFF"/>
          </w:tcPr>
          <w:p w14:paraId="77F90B35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1 775,3</w:t>
            </w:r>
          </w:p>
        </w:tc>
        <w:tc>
          <w:tcPr>
            <w:tcW w:w="383" w:type="pct"/>
            <w:shd w:val="clear" w:color="auto" w:fill="FFFFFF"/>
          </w:tcPr>
          <w:p w14:paraId="282FE24C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583,0</w:t>
            </w:r>
          </w:p>
        </w:tc>
        <w:tc>
          <w:tcPr>
            <w:tcW w:w="428" w:type="pct"/>
            <w:shd w:val="clear" w:color="auto" w:fill="FFFFFF"/>
          </w:tcPr>
          <w:p w14:paraId="500942C4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663,8</w:t>
            </w:r>
          </w:p>
        </w:tc>
        <w:tc>
          <w:tcPr>
            <w:tcW w:w="428" w:type="pct"/>
            <w:shd w:val="clear" w:color="auto" w:fill="FFFFFF"/>
          </w:tcPr>
          <w:p w14:paraId="0E534C25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528,5</w:t>
            </w:r>
          </w:p>
        </w:tc>
      </w:tr>
      <w:tr w:rsidR="00525479" w:rsidRPr="00946248" w14:paraId="18D2DC9E" w14:textId="77777777" w:rsidTr="00B86D65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1C3050E3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049BC6BF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района</w:t>
            </w:r>
          </w:p>
        </w:tc>
        <w:tc>
          <w:tcPr>
            <w:tcW w:w="421" w:type="pct"/>
            <w:shd w:val="clear" w:color="auto" w:fill="FFFFFF" w:themeFill="background1"/>
          </w:tcPr>
          <w:p w14:paraId="67243C4A" w14:textId="5E735BCA" w:rsidR="00525479" w:rsidRPr="00946248" w:rsidRDefault="00B86D65" w:rsidP="000605B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331 234,</w:t>
            </w:r>
            <w:r w:rsidR="000605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83" w:type="pct"/>
            <w:shd w:val="clear" w:color="auto" w:fill="FFFFFF"/>
          </w:tcPr>
          <w:p w14:paraId="7429D7D8" w14:textId="1AF53188" w:rsidR="00525479" w:rsidRPr="00946248" w:rsidRDefault="00962522" w:rsidP="000605B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  <w:r w:rsidR="00525479" w:rsidRPr="009462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  <w:r w:rsidR="00525479" w:rsidRPr="0094624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605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8" w:type="pct"/>
            <w:shd w:val="clear" w:color="auto" w:fill="FFFFFF"/>
          </w:tcPr>
          <w:p w14:paraId="044A6811" w14:textId="470F55DB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107 158,2</w:t>
            </w:r>
          </w:p>
        </w:tc>
        <w:tc>
          <w:tcPr>
            <w:tcW w:w="428" w:type="pct"/>
            <w:shd w:val="clear" w:color="auto" w:fill="FFFFFF"/>
          </w:tcPr>
          <w:p w14:paraId="35870B8C" w14:textId="35F8C12D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107 151,1</w:t>
            </w:r>
          </w:p>
        </w:tc>
      </w:tr>
      <w:tr w:rsidR="00525479" w:rsidRPr="00946248" w14:paraId="37E5FDB9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6C665C4F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2DF02468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 том числе:</w:t>
            </w:r>
          </w:p>
        </w:tc>
        <w:tc>
          <w:tcPr>
            <w:tcW w:w="421" w:type="pct"/>
            <w:shd w:val="clear" w:color="auto" w:fill="FFFFFF"/>
          </w:tcPr>
          <w:p w14:paraId="70B17E39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14:paraId="644445BE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8" w:type="pct"/>
            <w:shd w:val="clear" w:color="auto" w:fill="FFFFFF"/>
          </w:tcPr>
          <w:p w14:paraId="2A347FBD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FFFFFF"/>
          </w:tcPr>
          <w:p w14:paraId="3B1536D9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479" w:rsidRPr="00946248" w14:paraId="6C3B10D8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0D436259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6D20B663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средства бюджета района</w:t>
            </w:r>
          </w:p>
        </w:tc>
        <w:tc>
          <w:tcPr>
            <w:tcW w:w="421" w:type="pct"/>
            <w:shd w:val="clear" w:color="auto" w:fill="FFFFFF"/>
          </w:tcPr>
          <w:p w14:paraId="1B01EDCD" w14:textId="21E63E38" w:rsidR="00525479" w:rsidRPr="00946248" w:rsidRDefault="00962522" w:rsidP="000605B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  <w:r w:rsidR="00525479" w:rsidRPr="009462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  <w:r w:rsidR="00525479" w:rsidRPr="0094624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605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3" w:type="pct"/>
            <w:shd w:val="clear" w:color="auto" w:fill="FFFFFF"/>
          </w:tcPr>
          <w:p w14:paraId="340C9270" w14:textId="709DFE02" w:rsidR="00525479" w:rsidRPr="00946248" w:rsidRDefault="00962522" w:rsidP="000605B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116 894</w:t>
            </w:r>
            <w:r w:rsidR="00525479" w:rsidRPr="0094624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605B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8" w:type="pct"/>
            <w:shd w:val="clear" w:color="auto" w:fill="FFFFFF"/>
          </w:tcPr>
          <w:p w14:paraId="615A98AB" w14:textId="07FF2B85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107 123,2</w:t>
            </w:r>
          </w:p>
        </w:tc>
        <w:tc>
          <w:tcPr>
            <w:tcW w:w="428" w:type="pct"/>
            <w:shd w:val="clear" w:color="auto" w:fill="FFFFFF"/>
          </w:tcPr>
          <w:p w14:paraId="6B9FCAFC" w14:textId="0079DBD3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107 123,2</w:t>
            </w:r>
          </w:p>
        </w:tc>
      </w:tr>
      <w:tr w:rsidR="00525479" w:rsidRPr="00946248" w14:paraId="15C15385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31020C81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36A68934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района на </w:t>
            </w:r>
            <w:proofErr w:type="spell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21" w:type="pct"/>
            <w:shd w:val="clear" w:color="auto" w:fill="FFFFFF"/>
          </w:tcPr>
          <w:p w14:paraId="2DEA6FA7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383" w:type="pct"/>
            <w:shd w:val="clear" w:color="auto" w:fill="FFFFFF"/>
          </w:tcPr>
          <w:p w14:paraId="15CA1264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428" w:type="pct"/>
            <w:shd w:val="clear" w:color="auto" w:fill="FFFFFF"/>
          </w:tcPr>
          <w:p w14:paraId="04304D10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428" w:type="pct"/>
            <w:shd w:val="clear" w:color="auto" w:fill="FFFFFF"/>
          </w:tcPr>
          <w:p w14:paraId="4C092445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</w:tr>
      <w:tr w:rsidR="00525479" w:rsidRPr="00946248" w14:paraId="5EEE2128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5FD27B72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1D857094" w14:textId="77777777" w:rsidR="00525479" w:rsidRPr="00946248" w:rsidRDefault="00525479" w:rsidP="0052547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</w:t>
            </w:r>
            <w:proofErr w:type="spellEnd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:</w:t>
            </w:r>
          </w:p>
          <w:p w14:paraId="28D6AE4A" w14:textId="233C9C55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средства предприятий-</w:t>
            </w:r>
            <w:proofErr w:type="spellStart"/>
            <w:r w:rsidRPr="00946248">
              <w:rPr>
                <w:rFonts w:ascii="Times New Roman" w:hAnsi="Times New Roman" w:cs="Times New Roman"/>
                <w:color w:val="000000" w:themeColor="text1"/>
              </w:rPr>
              <w:t>недропользователей</w:t>
            </w:r>
            <w:proofErr w:type="spellEnd"/>
          </w:p>
        </w:tc>
        <w:tc>
          <w:tcPr>
            <w:tcW w:w="421" w:type="pct"/>
            <w:shd w:val="clear" w:color="auto" w:fill="FFFFFF"/>
          </w:tcPr>
          <w:p w14:paraId="4EE9199C" w14:textId="6746360E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1 151,0</w:t>
            </w:r>
          </w:p>
        </w:tc>
        <w:tc>
          <w:tcPr>
            <w:tcW w:w="383" w:type="pct"/>
            <w:shd w:val="clear" w:color="auto" w:fill="FFFFFF"/>
          </w:tcPr>
          <w:p w14:paraId="5F884F82" w14:textId="0B949460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1 151,0</w:t>
            </w:r>
          </w:p>
        </w:tc>
        <w:tc>
          <w:tcPr>
            <w:tcW w:w="428" w:type="pct"/>
            <w:shd w:val="clear" w:color="auto" w:fill="FFFFFF"/>
          </w:tcPr>
          <w:p w14:paraId="0B5F2644" w14:textId="5E0CDFD2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5C4BB1BA" w14:textId="2EF356ED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5479" w:rsidRPr="00946248" w14:paraId="6C8BF839" w14:textId="77777777" w:rsidTr="00433CFE">
        <w:trPr>
          <w:trHeight w:val="20"/>
        </w:trPr>
        <w:tc>
          <w:tcPr>
            <w:tcW w:w="2194" w:type="pct"/>
            <w:gridSpan w:val="3"/>
            <w:shd w:val="clear" w:color="auto" w:fill="FFFFFF"/>
          </w:tcPr>
          <w:p w14:paraId="34ADD0BC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lang w:eastAsia="ru-RU"/>
              </w:rPr>
              <w:t>В том числе:</w:t>
            </w:r>
          </w:p>
        </w:tc>
        <w:tc>
          <w:tcPr>
            <w:tcW w:w="1146" w:type="pct"/>
            <w:shd w:val="clear" w:color="auto" w:fill="FFFFFF"/>
          </w:tcPr>
          <w:p w14:paraId="0B2D97B7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shd w:val="clear" w:color="auto" w:fill="FFFFFF"/>
          </w:tcPr>
          <w:p w14:paraId="6F21EBAB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14:paraId="035AF510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8" w:type="pct"/>
            <w:shd w:val="clear" w:color="auto" w:fill="FFFFFF"/>
          </w:tcPr>
          <w:p w14:paraId="537816B1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8" w:type="pct"/>
            <w:shd w:val="clear" w:color="auto" w:fill="FFFFFF"/>
          </w:tcPr>
          <w:p w14:paraId="410B60C3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25479" w:rsidRPr="00946248" w14:paraId="47200DC0" w14:textId="77777777" w:rsidTr="00433CFE">
        <w:trPr>
          <w:trHeight w:val="20"/>
        </w:trPr>
        <w:tc>
          <w:tcPr>
            <w:tcW w:w="2194" w:type="pct"/>
            <w:gridSpan w:val="3"/>
            <w:vMerge w:val="restart"/>
            <w:shd w:val="clear" w:color="auto" w:fill="FFFFFF"/>
          </w:tcPr>
          <w:p w14:paraId="50BE8550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lang w:eastAsia="ru-RU"/>
              </w:rPr>
              <w:t>Проектная часть</w:t>
            </w:r>
          </w:p>
        </w:tc>
        <w:tc>
          <w:tcPr>
            <w:tcW w:w="1146" w:type="pct"/>
            <w:shd w:val="clear" w:color="auto" w:fill="FFFFFF"/>
          </w:tcPr>
          <w:p w14:paraId="380D2967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421" w:type="pct"/>
            <w:shd w:val="clear" w:color="auto" w:fill="FFFFFF"/>
          </w:tcPr>
          <w:p w14:paraId="6BFA1800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FFFFFF"/>
          </w:tcPr>
          <w:p w14:paraId="7477B20E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2EF6BF3E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4B13869D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5479" w:rsidRPr="00946248" w14:paraId="7E3D71B8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33BC5AFD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5BFB6663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автономного округа</w:t>
            </w:r>
          </w:p>
        </w:tc>
        <w:tc>
          <w:tcPr>
            <w:tcW w:w="421" w:type="pct"/>
            <w:shd w:val="clear" w:color="auto" w:fill="FFFFFF"/>
          </w:tcPr>
          <w:p w14:paraId="5693D2EF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FFFFFF"/>
          </w:tcPr>
          <w:p w14:paraId="000FF50B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7F384EC8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2E3339CE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5479" w:rsidRPr="00946248" w14:paraId="78E77355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1640908A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45F5B8CD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района</w:t>
            </w:r>
          </w:p>
        </w:tc>
        <w:tc>
          <w:tcPr>
            <w:tcW w:w="421" w:type="pct"/>
            <w:shd w:val="clear" w:color="auto" w:fill="FFFFFF"/>
          </w:tcPr>
          <w:p w14:paraId="7EBF72ED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FFFFFF"/>
          </w:tcPr>
          <w:p w14:paraId="11A8E1DD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16EDA731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3633B65A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84043" w:rsidRPr="00946248" w14:paraId="4734BAB0" w14:textId="77777777" w:rsidTr="00433CFE">
        <w:trPr>
          <w:trHeight w:val="20"/>
        </w:trPr>
        <w:tc>
          <w:tcPr>
            <w:tcW w:w="2194" w:type="pct"/>
            <w:gridSpan w:val="3"/>
            <w:vMerge w:val="restart"/>
            <w:shd w:val="clear" w:color="auto" w:fill="FFFFFF"/>
          </w:tcPr>
          <w:p w14:paraId="62407F82" w14:textId="77777777" w:rsidR="00984043" w:rsidRPr="00946248" w:rsidRDefault="00984043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Процессная часть</w:t>
            </w:r>
          </w:p>
        </w:tc>
        <w:tc>
          <w:tcPr>
            <w:tcW w:w="1146" w:type="pct"/>
            <w:shd w:val="clear" w:color="auto" w:fill="FFFFFF"/>
          </w:tcPr>
          <w:p w14:paraId="5F689356" w14:textId="77777777" w:rsidR="00984043" w:rsidRPr="00946248" w:rsidRDefault="00984043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421" w:type="pct"/>
            <w:shd w:val="clear" w:color="auto" w:fill="FFFFFF"/>
          </w:tcPr>
          <w:p w14:paraId="49E946C6" w14:textId="787E219F" w:rsidR="00984043" w:rsidRPr="00946248" w:rsidRDefault="000605B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333 010,2</w:t>
            </w:r>
          </w:p>
        </w:tc>
        <w:tc>
          <w:tcPr>
            <w:tcW w:w="383" w:type="pct"/>
            <w:shd w:val="clear" w:color="auto" w:fill="FFFFFF"/>
          </w:tcPr>
          <w:p w14:paraId="154CEF6D" w14:textId="51EE17E0" w:rsidR="00984043" w:rsidRPr="00946248" w:rsidRDefault="00984043" w:rsidP="00680B3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117 508,</w:t>
            </w:r>
            <w:r w:rsidR="00680B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8" w:type="pct"/>
            <w:shd w:val="clear" w:color="auto" w:fill="FFFFFF"/>
          </w:tcPr>
          <w:p w14:paraId="4389E5BD" w14:textId="1209D360" w:rsidR="00984043" w:rsidRPr="00946248" w:rsidRDefault="00984043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107 822,0</w:t>
            </w:r>
          </w:p>
        </w:tc>
        <w:tc>
          <w:tcPr>
            <w:tcW w:w="428" w:type="pct"/>
            <w:shd w:val="clear" w:color="auto" w:fill="FFFFFF"/>
          </w:tcPr>
          <w:p w14:paraId="1C3F65E5" w14:textId="5295E1A4" w:rsidR="00984043" w:rsidRPr="00946248" w:rsidRDefault="00984043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107 679,6</w:t>
            </w:r>
          </w:p>
        </w:tc>
      </w:tr>
      <w:tr w:rsidR="00525479" w:rsidRPr="00946248" w14:paraId="52ED1B48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4CEACA21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665925CF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автономного округа</w:t>
            </w:r>
          </w:p>
        </w:tc>
        <w:tc>
          <w:tcPr>
            <w:tcW w:w="421" w:type="pct"/>
            <w:shd w:val="clear" w:color="auto" w:fill="FFFFFF"/>
          </w:tcPr>
          <w:p w14:paraId="050C5D87" w14:textId="7DCD9C00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1 775,3</w:t>
            </w:r>
          </w:p>
        </w:tc>
        <w:tc>
          <w:tcPr>
            <w:tcW w:w="383" w:type="pct"/>
            <w:shd w:val="clear" w:color="auto" w:fill="FFFFFF"/>
          </w:tcPr>
          <w:p w14:paraId="466CCA07" w14:textId="51BCCBFB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583,0</w:t>
            </w:r>
          </w:p>
        </w:tc>
        <w:tc>
          <w:tcPr>
            <w:tcW w:w="428" w:type="pct"/>
            <w:shd w:val="clear" w:color="auto" w:fill="FFFFFF"/>
          </w:tcPr>
          <w:p w14:paraId="568F3B0B" w14:textId="00355E30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663,8</w:t>
            </w:r>
          </w:p>
        </w:tc>
        <w:tc>
          <w:tcPr>
            <w:tcW w:w="428" w:type="pct"/>
            <w:shd w:val="clear" w:color="auto" w:fill="FFFFFF"/>
          </w:tcPr>
          <w:p w14:paraId="4FD9004B" w14:textId="19744ED4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528,5</w:t>
            </w:r>
          </w:p>
        </w:tc>
      </w:tr>
      <w:tr w:rsidR="00962522" w:rsidRPr="00946248" w14:paraId="54918746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6D3C716B" w14:textId="77777777" w:rsidR="00962522" w:rsidRPr="00946248" w:rsidRDefault="00962522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42D81506" w14:textId="77777777" w:rsidR="00962522" w:rsidRPr="00946248" w:rsidRDefault="00962522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района</w:t>
            </w:r>
          </w:p>
        </w:tc>
        <w:tc>
          <w:tcPr>
            <w:tcW w:w="421" w:type="pct"/>
            <w:shd w:val="clear" w:color="auto" w:fill="FFFFFF"/>
          </w:tcPr>
          <w:p w14:paraId="76AB6A75" w14:textId="46F8E919" w:rsidR="00962522" w:rsidRPr="00946248" w:rsidRDefault="00962522" w:rsidP="000605B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331 234,</w:t>
            </w:r>
            <w:r w:rsidR="000605B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83" w:type="pct"/>
            <w:shd w:val="clear" w:color="auto" w:fill="FFFFFF"/>
          </w:tcPr>
          <w:p w14:paraId="291FFE32" w14:textId="3C40ECA3" w:rsidR="00962522" w:rsidRPr="00946248" w:rsidRDefault="00962522" w:rsidP="000605B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116 925,</w:t>
            </w:r>
            <w:r w:rsidR="000605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8" w:type="pct"/>
            <w:shd w:val="clear" w:color="auto" w:fill="FFFFFF"/>
          </w:tcPr>
          <w:p w14:paraId="4B678906" w14:textId="6FF4FEC0" w:rsidR="00962522" w:rsidRPr="00946248" w:rsidRDefault="00962522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107 158,2</w:t>
            </w:r>
          </w:p>
        </w:tc>
        <w:tc>
          <w:tcPr>
            <w:tcW w:w="428" w:type="pct"/>
            <w:shd w:val="clear" w:color="auto" w:fill="FFFFFF"/>
          </w:tcPr>
          <w:p w14:paraId="5E00823F" w14:textId="73F952C5" w:rsidR="00962522" w:rsidRPr="00946248" w:rsidRDefault="00962522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107 151,1</w:t>
            </w:r>
          </w:p>
        </w:tc>
      </w:tr>
      <w:tr w:rsidR="00525479" w:rsidRPr="00946248" w14:paraId="5ADD555D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6DFF60D8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79332531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 том числе:</w:t>
            </w:r>
          </w:p>
        </w:tc>
        <w:tc>
          <w:tcPr>
            <w:tcW w:w="421" w:type="pct"/>
            <w:shd w:val="clear" w:color="auto" w:fill="FFFFFF"/>
          </w:tcPr>
          <w:p w14:paraId="3A26CA34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14:paraId="7D27FB0A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FFFFFF"/>
          </w:tcPr>
          <w:p w14:paraId="01D699C9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FFFFFF"/>
          </w:tcPr>
          <w:p w14:paraId="20D65DE8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2522" w:rsidRPr="00946248" w14:paraId="4A6C63F6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7820B795" w14:textId="77777777" w:rsidR="00962522" w:rsidRPr="00946248" w:rsidRDefault="00962522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1A2FD76D" w14:textId="77777777" w:rsidR="00962522" w:rsidRPr="00946248" w:rsidRDefault="00962522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средства бюджета района</w:t>
            </w:r>
          </w:p>
        </w:tc>
        <w:tc>
          <w:tcPr>
            <w:tcW w:w="421" w:type="pct"/>
            <w:shd w:val="clear" w:color="auto" w:fill="FFFFFF"/>
          </w:tcPr>
          <w:p w14:paraId="386833A9" w14:textId="529253A9" w:rsidR="00962522" w:rsidRPr="00946248" w:rsidRDefault="000605B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331 141,3</w:t>
            </w:r>
          </w:p>
        </w:tc>
        <w:tc>
          <w:tcPr>
            <w:tcW w:w="383" w:type="pct"/>
            <w:shd w:val="clear" w:color="auto" w:fill="FFFFFF"/>
          </w:tcPr>
          <w:p w14:paraId="1092A3AD" w14:textId="6D6760F9" w:rsidR="00962522" w:rsidRPr="00946248" w:rsidRDefault="00962522" w:rsidP="000605B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116 894,</w:t>
            </w:r>
            <w:r w:rsidR="000605B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8" w:type="pct"/>
            <w:shd w:val="clear" w:color="auto" w:fill="FFFFFF"/>
          </w:tcPr>
          <w:p w14:paraId="649DF00C" w14:textId="73A3BEA0" w:rsidR="00962522" w:rsidRPr="00946248" w:rsidRDefault="00962522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107 123,2</w:t>
            </w:r>
          </w:p>
        </w:tc>
        <w:tc>
          <w:tcPr>
            <w:tcW w:w="428" w:type="pct"/>
            <w:shd w:val="clear" w:color="auto" w:fill="FFFFFF"/>
          </w:tcPr>
          <w:p w14:paraId="1A0EF226" w14:textId="6369800E" w:rsidR="00962522" w:rsidRPr="00946248" w:rsidRDefault="00962522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107 123,2</w:t>
            </w:r>
          </w:p>
        </w:tc>
      </w:tr>
      <w:tr w:rsidR="00525479" w:rsidRPr="00946248" w14:paraId="7A305516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3B43AB22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2E091E3B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района на </w:t>
            </w:r>
            <w:proofErr w:type="spell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21" w:type="pct"/>
            <w:shd w:val="clear" w:color="auto" w:fill="FFFFFF"/>
          </w:tcPr>
          <w:p w14:paraId="2ED97FF9" w14:textId="1E4381B2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383" w:type="pct"/>
            <w:shd w:val="clear" w:color="auto" w:fill="FFFFFF"/>
          </w:tcPr>
          <w:p w14:paraId="690F3252" w14:textId="2B50038F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428" w:type="pct"/>
            <w:shd w:val="clear" w:color="auto" w:fill="FFFFFF"/>
          </w:tcPr>
          <w:p w14:paraId="070A5CD8" w14:textId="5BB9D981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428" w:type="pct"/>
            <w:shd w:val="clear" w:color="auto" w:fill="FFFFFF"/>
          </w:tcPr>
          <w:p w14:paraId="339870E8" w14:textId="615EF8EF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</w:tr>
      <w:tr w:rsidR="00525479" w:rsidRPr="00946248" w14:paraId="2F7476AC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5082B2FA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3A60BACF" w14:textId="77777777" w:rsidR="00525479" w:rsidRPr="00946248" w:rsidRDefault="00525479" w:rsidP="0052547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</w:t>
            </w:r>
            <w:proofErr w:type="spellEnd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:</w:t>
            </w:r>
          </w:p>
          <w:p w14:paraId="4118F8C9" w14:textId="2BEB5863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средства предприятий-</w:t>
            </w:r>
            <w:proofErr w:type="spellStart"/>
            <w:r w:rsidRPr="00946248">
              <w:rPr>
                <w:rFonts w:ascii="Times New Roman" w:hAnsi="Times New Roman" w:cs="Times New Roman"/>
                <w:color w:val="000000" w:themeColor="text1"/>
              </w:rPr>
              <w:t>недропользователей</w:t>
            </w:r>
            <w:proofErr w:type="spellEnd"/>
          </w:p>
        </w:tc>
        <w:tc>
          <w:tcPr>
            <w:tcW w:w="421" w:type="pct"/>
            <w:shd w:val="clear" w:color="auto" w:fill="FFFFFF"/>
          </w:tcPr>
          <w:p w14:paraId="760D1A4C" w14:textId="7EAAA8D9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1 151,0</w:t>
            </w:r>
          </w:p>
        </w:tc>
        <w:tc>
          <w:tcPr>
            <w:tcW w:w="383" w:type="pct"/>
            <w:shd w:val="clear" w:color="auto" w:fill="FFFFFF"/>
          </w:tcPr>
          <w:p w14:paraId="6FB6C94C" w14:textId="741C99B2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1 151,0</w:t>
            </w:r>
          </w:p>
        </w:tc>
        <w:tc>
          <w:tcPr>
            <w:tcW w:w="428" w:type="pct"/>
            <w:shd w:val="clear" w:color="auto" w:fill="FFFFFF"/>
          </w:tcPr>
          <w:p w14:paraId="525553D5" w14:textId="08412E1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2E7DE986" w14:textId="4791D589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5479" w:rsidRPr="00946248" w14:paraId="5D5207EA" w14:textId="77777777" w:rsidTr="00433CFE">
        <w:trPr>
          <w:trHeight w:val="20"/>
        </w:trPr>
        <w:tc>
          <w:tcPr>
            <w:tcW w:w="2194" w:type="pct"/>
            <w:gridSpan w:val="3"/>
            <w:shd w:val="clear" w:color="auto" w:fill="FFFFFF"/>
          </w:tcPr>
          <w:p w14:paraId="2B3D20E8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 том числе:</w:t>
            </w:r>
          </w:p>
        </w:tc>
        <w:tc>
          <w:tcPr>
            <w:tcW w:w="1146" w:type="pct"/>
            <w:shd w:val="clear" w:color="auto" w:fill="FFFFFF"/>
          </w:tcPr>
          <w:p w14:paraId="63243E1E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shd w:val="clear" w:color="auto" w:fill="FFFFFF"/>
          </w:tcPr>
          <w:p w14:paraId="006FFCF0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14:paraId="63473636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8" w:type="pct"/>
            <w:shd w:val="clear" w:color="auto" w:fill="FFFFFF"/>
          </w:tcPr>
          <w:p w14:paraId="3DF7AA35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FFFFFF"/>
          </w:tcPr>
          <w:p w14:paraId="61498A78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479" w:rsidRPr="00946248" w14:paraId="4CFD5598" w14:textId="77777777" w:rsidTr="00433CFE">
        <w:trPr>
          <w:trHeight w:val="20"/>
        </w:trPr>
        <w:tc>
          <w:tcPr>
            <w:tcW w:w="2194" w:type="pct"/>
            <w:gridSpan w:val="3"/>
            <w:vMerge w:val="restart"/>
            <w:shd w:val="clear" w:color="auto" w:fill="FFFFFF"/>
          </w:tcPr>
          <w:p w14:paraId="2F06928C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146" w:type="pct"/>
            <w:shd w:val="clear" w:color="auto" w:fill="FFFFFF"/>
          </w:tcPr>
          <w:p w14:paraId="2A30C5F9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421" w:type="pct"/>
            <w:shd w:val="clear" w:color="auto" w:fill="FFFFFF"/>
          </w:tcPr>
          <w:p w14:paraId="2C27B561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FFFFFF"/>
          </w:tcPr>
          <w:p w14:paraId="0A660E80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08470A30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285E8411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5479" w:rsidRPr="00946248" w14:paraId="32E2F146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2DC984C2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26F6C678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автономного округа</w:t>
            </w:r>
          </w:p>
        </w:tc>
        <w:tc>
          <w:tcPr>
            <w:tcW w:w="421" w:type="pct"/>
            <w:shd w:val="clear" w:color="auto" w:fill="FFFFFF"/>
          </w:tcPr>
          <w:p w14:paraId="6428A1B7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FFFFFF"/>
          </w:tcPr>
          <w:p w14:paraId="05D0C532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3529CF3B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1FFFC987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5479" w:rsidRPr="00946248" w14:paraId="535DEEB2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474ECADE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34C98895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района</w:t>
            </w:r>
          </w:p>
        </w:tc>
        <w:tc>
          <w:tcPr>
            <w:tcW w:w="421" w:type="pct"/>
            <w:shd w:val="clear" w:color="auto" w:fill="FFFFFF"/>
          </w:tcPr>
          <w:p w14:paraId="32897F1E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83" w:type="pct"/>
            <w:shd w:val="clear" w:color="auto" w:fill="FFFFFF"/>
          </w:tcPr>
          <w:p w14:paraId="5FDE6435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71B73BF0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1D835B9A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84043" w:rsidRPr="00946248" w14:paraId="27AAB318" w14:textId="77777777" w:rsidTr="00433CFE">
        <w:trPr>
          <w:trHeight w:val="20"/>
        </w:trPr>
        <w:tc>
          <w:tcPr>
            <w:tcW w:w="2194" w:type="pct"/>
            <w:gridSpan w:val="3"/>
            <w:vMerge w:val="restart"/>
            <w:shd w:val="clear" w:color="auto" w:fill="FFFFFF"/>
          </w:tcPr>
          <w:p w14:paraId="559B1501" w14:textId="77777777" w:rsidR="00984043" w:rsidRPr="00946248" w:rsidRDefault="00984043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146" w:type="pct"/>
            <w:shd w:val="clear" w:color="auto" w:fill="FFFFFF"/>
          </w:tcPr>
          <w:p w14:paraId="3981A83F" w14:textId="77777777" w:rsidR="00984043" w:rsidRPr="00946248" w:rsidRDefault="00984043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421" w:type="pct"/>
            <w:shd w:val="clear" w:color="auto" w:fill="FFFFFF"/>
          </w:tcPr>
          <w:p w14:paraId="3E204D68" w14:textId="4A328DC4" w:rsidR="00984043" w:rsidRPr="00946248" w:rsidRDefault="00984043" w:rsidP="000605B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333 010,</w:t>
            </w:r>
            <w:r w:rsidR="000605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3" w:type="pct"/>
            <w:shd w:val="clear" w:color="auto" w:fill="FFFFFF"/>
          </w:tcPr>
          <w:p w14:paraId="7846646C" w14:textId="2473E9FF" w:rsidR="00984043" w:rsidRPr="00946248" w:rsidRDefault="00984043" w:rsidP="00680B3E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117 508,</w:t>
            </w:r>
            <w:r w:rsidR="00680B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8" w:type="pct"/>
            <w:shd w:val="clear" w:color="auto" w:fill="FFFFFF"/>
          </w:tcPr>
          <w:p w14:paraId="3F8774AD" w14:textId="627A2452" w:rsidR="00984043" w:rsidRPr="00946248" w:rsidRDefault="00984043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107 822,0</w:t>
            </w:r>
          </w:p>
        </w:tc>
        <w:tc>
          <w:tcPr>
            <w:tcW w:w="428" w:type="pct"/>
            <w:shd w:val="clear" w:color="auto" w:fill="FFFFFF"/>
          </w:tcPr>
          <w:p w14:paraId="4A93EAFC" w14:textId="0A181FF9" w:rsidR="00984043" w:rsidRPr="00946248" w:rsidRDefault="00984043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107 679,6</w:t>
            </w:r>
          </w:p>
        </w:tc>
      </w:tr>
      <w:tr w:rsidR="00525479" w:rsidRPr="00946248" w14:paraId="6BB9744D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5AA5689F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16AB91DA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автономного округа</w:t>
            </w:r>
          </w:p>
        </w:tc>
        <w:tc>
          <w:tcPr>
            <w:tcW w:w="421" w:type="pct"/>
            <w:shd w:val="clear" w:color="auto" w:fill="FFFFFF"/>
          </w:tcPr>
          <w:p w14:paraId="4F0715DC" w14:textId="560D30AF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1 775,3</w:t>
            </w:r>
          </w:p>
        </w:tc>
        <w:tc>
          <w:tcPr>
            <w:tcW w:w="383" w:type="pct"/>
            <w:shd w:val="clear" w:color="auto" w:fill="FFFFFF"/>
          </w:tcPr>
          <w:p w14:paraId="5DDE8591" w14:textId="652A05CD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583,0</w:t>
            </w:r>
          </w:p>
        </w:tc>
        <w:tc>
          <w:tcPr>
            <w:tcW w:w="428" w:type="pct"/>
            <w:shd w:val="clear" w:color="auto" w:fill="FFFFFF"/>
          </w:tcPr>
          <w:p w14:paraId="3CB6F40D" w14:textId="25B42746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663,8</w:t>
            </w:r>
          </w:p>
        </w:tc>
        <w:tc>
          <w:tcPr>
            <w:tcW w:w="428" w:type="pct"/>
            <w:shd w:val="clear" w:color="auto" w:fill="FFFFFF"/>
          </w:tcPr>
          <w:p w14:paraId="51BD7189" w14:textId="1891FE1A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528,5</w:t>
            </w:r>
          </w:p>
        </w:tc>
      </w:tr>
      <w:tr w:rsidR="000E65BD" w:rsidRPr="00946248" w14:paraId="0CBC402D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44AF9E84" w14:textId="77777777" w:rsidR="000E65BD" w:rsidRPr="00946248" w:rsidRDefault="000E65BD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20610133" w14:textId="77777777" w:rsidR="000E65BD" w:rsidRPr="00946248" w:rsidRDefault="000E65BD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района</w:t>
            </w:r>
          </w:p>
        </w:tc>
        <w:tc>
          <w:tcPr>
            <w:tcW w:w="421" w:type="pct"/>
            <w:shd w:val="clear" w:color="auto" w:fill="FFFFFF"/>
          </w:tcPr>
          <w:p w14:paraId="4477D3CC" w14:textId="078D602D" w:rsidR="000E65BD" w:rsidRPr="00946248" w:rsidRDefault="000605B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331 234,9</w:t>
            </w:r>
          </w:p>
        </w:tc>
        <w:tc>
          <w:tcPr>
            <w:tcW w:w="383" w:type="pct"/>
            <w:shd w:val="clear" w:color="auto" w:fill="FFFFFF"/>
          </w:tcPr>
          <w:p w14:paraId="440523E2" w14:textId="42D73255" w:rsidR="000E65BD" w:rsidRPr="00946248" w:rsidRDefault="000E65BD" w:rsidP="000605B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116 925,</w:t>
            </w:r>
            <w:r w:rsidR="000605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8" w:type="pct"/>
            <w:shd w:val="clear" w:color="auto" w:fill="FFFFFF"/>
          </w:tcPr>
          <w:p w14:paraId="143E68B9" w14:textId="1C774A2A" w:rsidR="000E65BD" w:rsidRPr="00946248" w:rsidRDefault="000E65BD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107 158,2</w:t>
            </w:r>
          </w:p>
        </w:tc>
        <w:tc>
          <w:tcPr>
            <w:tcW w:w="428" w:type="pct"/>
            <w:shd w:val="clear" w:color="auto" w:fill="FFFFFF"/>
          </w:tcPr>
          <w:p w14:paraId="39444FF5" w14:textId="68302E60" w:rsidR="000E65BD" w:rsidRPr="00946248" w:rsidRDefault="000E65BD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107 151,1</w:t>
            </w:r>
          </w:p>
        </w:tc>
      </w:tr>
      <w:tr w:rsidR="00525479" w:rsidRPr="00946248" w14:paraId="24514CE6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2CF6AD7B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0E6A04D4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 том числе:</w:t>
            </w:r>
          </w:p>
        </w:tc>
        <w:tc>
          <w:tcPr>
            <w:tcW w:w="421" w:type="pct"/>
            <w:shd w:val="clear" w:color="auto" w:fill="FFFFFF"/>
          </w:tcPr>
          <w:p w14:paraId="1447F4E3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shd w:val="clear" w:color="auto" w:fill="FFFFFF"/>
          </w:tcPr>
          <w:p w14:paraId="278A60F6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pct"/>
            <w:shd w:val="clear" w:color="auto" w:fill="FFFFFF"/>
          </w:tcPr>
          <w:p w14:paraId="02B69590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FFFFFF"/>
          </w:tcPr>
          <w:p w14:paraId="319460C6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5BD" w:rsidRPr="00946248" w14:paraId="24165E64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5DFFCA2D" w14:textId="77777777" w:rsidR="000E65BD" w:rsidRPr="00946248" w:rsidRDefault="000E65BD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38FC0A26" w14:textId="77777777" w:rsidR="000E65BD" w:rsidRPr="00946248" w:rsidRDefault="000E65BD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средства бюджета района</w:t>
            </w:r>
          </w:p>
        </w:tc>
        <w:tc>
          <w:tcPr>
            <w:tcW w:w="421" w:type="pct"/>
            <w:shd w:val="clear" w:color="auto" w:fill="FFFFFF"/>
          </w:tcPr>
          <w:p w14:paraId="381E1990" w14:textId="67C64DF4" w:rsidR="000E65BD" w:rsidRPr="00946248" w:rsidRDefault="000E65BD" w:rsidP="000605B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331 141,</w:t>
            </w:r>
            <w:r w:rsidR="000605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3" w:type="pct"/>
            <w:shd w:val="clear" w:color="auto" w:fill="FFFFFF"/>
          </w:tcPr>
          <w:p w14:paraId="75C78745" w14:textId="2B1FE065" w:rsidR="000E65BD" w:rsidRPr="00946248" w:rsidRDefault="000E65BD" w:rsidP="000605B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116 894,</w:t>
            </w:r>
            <w:r w:rsidR="000605B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8" w:type="pct"/>
            <w:shd w:val="clear" w:color="auto" w:fill="FFFFFF"/>
          </w:tcPr>
          <w:p w14:paraId="029D59BB" w14:textId="7AC5F397" w:rsidR="000E65BD" w:rsidRPr="00946248" w:rsidRDefault="000E65BD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107 123,2</w:t>
            </w:r>
          </w:p>
        </w:tc>
        <w:tc>
          <w:tcPr>
            <w:tcW w:w="428" w:type="pct"/>
            <w:shd w:val="clear" w:color="auto" w:fill="FFFFFF"/>
          </w:tcPr>
          <w:p w14:paraId="6988118E" w14:textId="1990C3FD" w:rsidR="000E65BD" w:rsidRPr="00946248" w:rsidRDefault="000E65BD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107 123,2</w:t>
            </w:r>
          </w:p>
        </w:tc>
      </w:tr>
      <w:tr w:rsidR="00525479" w:rsidRPr="00946248" w14:paraId="6B658F62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092FD8BB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0B9A2C78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района на </w:t>
            </w:r>
            <w:proofErr w:type="spell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21" w:type="pct"/>
            <w:shd w:val="clear" w:color="auto" w:fill="FFFFFF"/>
          </w:tcPr>
          <w:p w14:paraId="34A8A35A" w14:textId="729A4709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93,6</w:t>
            </w:r>
          </w:p>
        </w:tc>
        <w:tc>
          <w:tcPr>
            <w:tcW w:w="383" w:type="pct"/>
            <w:shd w:val="clear" w:color="auto" w:fill="FFFFFF"/>
          </w:tcPr>
          <w:p w14:paraId="448F9088" w14:textId="68B982EA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428" w:type="pct"/>
            <w:shd w:val="clear" w:color="auto" w:fill="FFFFFF"/>
          </w:tcPr>
          <w:p w14:paraId="52A88D44" w14:textId="48B55F2E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428" w:type="pct"/>
            <w:shd w:val="clear" w:color="auto" w:fill="FFFFFF"/>
          </w:tcPr>
          <w:p w14:paraId="27405E12" w14:textId="3E0F6FC4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</w:tr>
      <w:tr w:rsidR="00525479" w:rsidRPr="00946248" w14:paraId="530C47EF" w14:textId="77777777" w:rsidTr="00433CFE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532A40DA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6D7C199D" w14:textId="77777777" w:rsidR="00525479" w:rsidRPr="00946248" w:rsidRDefault="00525479" w:rsidP="0052547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</w:t>
            </w:r>
            <w:proofErr w:type="spellEnd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:</w:t>
            </w:r>
          </w:p>
          <w:p w14:paraId="1706DFC9" w14:textId="4CEF8A6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средства предприятий-</w:t>
            </w:r>
            <w:proofErr w:type="spellStart"/>
            <w:r w:rsidRPr="00946248">
              <w:rPr>
                <w:rFonts w:ascii="Times New Roman" w:hAnsi="Times New Roman" w:cs="Times New Roman"/>
                <w:color w:val="000000" w:themeColor="text1"/>
              </w:rPr>
              <w:t>недропользователей</w:t>
            </w:r>
            <w:proofErr w:type="spellEnd"/>
          </w:p>
        </w:tc>
        <w:tc>
          <w:tcPr>
            <w:tcW w:w="421" w:type="pct"/>
            <w:shd w:val="clear" w:color="auto" w:fill="FFFFFF"/>
          </w:tcPr>
          <w:p w14:paraId="7DC3EDC5" w14:textId="1C9D80B0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1 151,0</w:t>
            </w:r>
          </w:p>
        </w:tc>
        <w:tc>
          <w:tcPr>
            <w:tcW w:w="383" w:type="pct"/>
            <w:shd w:val="clear" w:color="auto" w:fill="FFFFFF"/>
          </w:tcPr>
          <w:p w14:paraId="608590E8" w14:textId="615EAFA9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1 151,0</w:t>
            </w:r>
          </w:p>
        </w:tc>
        <w:tc>
          <w:tcPr>
            <w:tcW w:w="428" w:type="pct"/>
            <w:shd w:val="clear" w:color="auto" w:fill="FFFFFF"/>
          </w:tcPr>
          <w:p w14:paraId="7F14F529" w14:textId="0885CA6D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620E20C6" w14:textId="0FB37DE2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5479" w:rsidRPr="00946248" w14:paraId="0DE7F813" w14:textId="77777777" w:rsidTr="00D7155B">
        <w:trPr>
          <w:trHeight w:val="20"/>
        </w:trPr>
        <w:tc>
          <w:tcPr>
            <w:tcW w:w="2194" w:type="pct"/>
            <w:gridSpan w:val="3"/>
            <w:shd w:val="clear" w:color="auto" w:fill="auto"/>
          </w:tcPr>
          <w:p w14:paraId="323AA14E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 том числе:</w:t>
            </w:r>
          </w:p>
        </w:tc>
        <w:tc>
          <w:tcPr>
            <w:tcW w:w="1146" w:type="pct"/>
            <w:shd w:val="clear" w:color="auto" w:fill="auto"/>
          </w:tcPr>
          <w:p w14:paraId="0E4B0D2C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21" w:type="pct"/>
            <w:shd w:val="clear" w:color="auto" w:fill="auto"/>
          </w:tcPr>
          <w:p w14:paraId="704510AC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shd w:val="clear" w:color="auto" w:fill="auto"/>
          </w:tcPr>
          <w:p w14:paraId="249D7F76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FFFFFF"/>
          </w:tcPr>
          <w:p w14:paraId="492F97C6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FFFFFF"/>
          </w:tcPr>
          <w:p w14:paraId="41DE72D4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479" w:rsidRPr="00946248" w14:paraId="3C4B0B71" w14:textId="77777777" w:rsidTr="00447F85">
        <w:trPr>
          <w:trHeight w:val="20"/>
        </w:trPr>
        <w:tc>
          <w:tcPr>
            <w:tcW w:w="2194" w:type="pct"/>
            <w:gridSpan w:val="3"/>
            <w:vMerge w:val="restart"/>
            <w:shd w:val="clear" w:color="auto" w:fill="auto"/>
          </w:tcPr>
          <w:p w14:paraId="74558850" w14:textId="438D2CEE" w:rsidR="00525479" w:rsidRPr="00946248" w:rsidRDefault="00525479" w:rsidP="0052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_Hlk85982302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исполнитель: администрация Ханты-Мансийского района (отдел по культуре, спорту и социальной политике)</w:t>
            </w:r>
          </w:p>
        </w:tc>
        <w:tc>
          <w:tcPr>
            <w:tcW w:w="1146" w:type="pct"/>
            <w:shd w:val="clear" w:color="auto" w:fill="auto"/>
          </w:tcPr>
          <w:p w14:paraId="105B5276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421" w:type="pct"/>
            <w:shd w:val="clear" w:color="auto" w:fill="auto"/>
          </w:tcPr>
          <w:p w14:paraId="1A7733D7" w14:textId="29447B0A" w:rsidR="00525479" w:rsidRPr="00946248" w:rsidRDefault="005C187D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4938</w:t>
            </w:r>
            <w:r w:rsidR="00525479" w:rsidRPr="00946248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383" w:type="pct"/>
            <w:shd w:val="clear" w:color="auto" w:fill="auto"/>
          </w:tcPr>
          <w:p w14:paraId="6A0C70B5" w14:textId="53B424D3" w:rsidR="00525479" w:rsidRPr="005C187D" w:rsidRDefault="007B6DD9" w:rsidP="007B6D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87D">
              <w:rPr>
                <w:rFonts w:ascii="Times New Roman" w:eastAsia="Times New Roman" w:hAnsi="Times New Roman" w:cs="Times New Roman"/>
                <w:lang w:eastAsia="ru-RU"/>
              </w:rPr>
              <w:t xml:space="preserve">    767,8</w:t>
            </w:r>
          </w:p>
        </w:tc>
        <w:tc>
          <w:tcPr>
            <w:tcW w:w="428" w:type="pct"/>
            <w:shd w:val="clear" w:color="auto" w:fill="auto"/>
          </w:tcPr>
          <w:p w14:paraId="7A4CB308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2 085,5</w:t>
            </w:r>
          </w:p>
        </w:tc>
        <w:tc>
          <w:tcPr>
            <w:tcW w:w="428" w:type="pct"/>
          </w:tcPr>
          <w:p w14:paraId="6B7D2D98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2 085,5</w:t>
            </w:r>
          </w:p>
        </w:tc>
      </w:tr>
      <w:tr w:rsidR="00525479" w:rsidRPr="00946248" w14:paraId="5F0AC7F3" w14:textId="77777777" w:rsidTr="00447F85">
        <w:trPr>
          <w:trHeight w:val="20"/>
        </w:trPr>
        <w:tc>
          <w:tcPr>
            <w:tcW w:w="2194" w:type="pct"/>
            <w:gridSpan w:val="3"/>
            <w:vMerge/>
            <w:shd w:val="clear" w:color="auto" w:fill="auto"/>
          </w:tcPr>
          <w:p w14:paraId="2602C532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auto"/>
          </w:tcPr>
          <w:p w14:paraId="5353CC28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района</w:t>
            </w:r>
          </w:p>
        </w:tc>
        <w:tc>
          <w:tcPr>
            <w:tcW w:w="421" w:type="pct"/>
            <w:shd w:val="clear" w:color="auto" w:fill="auto"/>
          </w:tcPr>
          <w:p w14:paraId="50CBEED3" w14:textId="49C5EB26" w:rsidR="00525479" w:rsidRPr="00946248" w:rsidRDefault="005C187D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4938</w:t>
            </w:r>
            <w:r w:rsidR="00525479" w:rsidRPr="00946248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383" w:type="pct"/>
            <w:shd w:val="clear" w:color="auto" w:fill="auto"/>
          </w:tcPr>
          <w:p w14:paraId="3A95FBC1" w14:textId="73B4C9EC" w:rsidR="00525479" w:rsidRPr="005C187D" w:rsidRDefault="007B6DD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87D">
              <w:rPr>
                <w:rFonts w:ascii="Times New Roman" w:eastAsia="Times New Roman" w:hAnsi="Times New Roman" w:cs="Times New Roman"/>
                <w:lang w:eastAsia="ru-RU"/>
              </w:rPr>
              <w:t>767,8</w:t>
            </w:r>
          </w:p>
        </w:tc>
        <w:tc>
          <w:tcPr>
            <w:tcW w:w="428" w:type="pct"/>
            <w:shd w:val="clear" w:color="auto" w:fill="auto"/>
          </w:tcPr>
          <w:p w14:paraId="26E7F28E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2 085,5</w:t>
            </w:r>
          </w:p>
        </w:tc>
        <w:tc>
          <w:tcPr>
            <w:tcW w:w="428" w:type="pct"/>
          </w:tcPr>
          <w:p w14:paraId="2B510A74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2 085,5</w:t>
            </w:r>
          </w:p>
        </w:tc>
      </w:tr>
      <w:tr w:rsidR="00525479" w:rsidRPr="00946248" w14:paraId="4B4778AF" w14:textId="77777777" w:rsidTr="00447F85">
        <w:trPr>
          <w:trHeight w:val="20"/>
        </w:trPr>
        <w:tc>
          <w:tcPr>
            <w:tcW w:w="2194" w:type="pct"/>
            <w:gridSpan w:val="3"/>
            <w:vMerge/>
            <w:shd w:val="clear" w:color="auto" w:fill="auto"/>
          </w:tcPr>
          <w:p w14:paraId="4DCB4CD1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auto"/>
          </w:tcPr>
          <w:p w14:paraId="46BC0EF3" w14:textId="77777777" w:rsidR="00525479" w:rsidRPr="00946248" w:rsidRDefault="00525479" w:rsidP="0052547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</w:t>
            </w:r>
            <w:proofErr w:type="spellEnd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:</w:t>
            </w:r>
          </w:p>
          <w:p w14:paraId="0B4EBEC7" w14:textId="37966655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средства предприятий-</w:t>
            </w:r>
            <w:proofErr w:type="spellStart"/>
            <w:r w:rsidRPr="00946248">
              <w:rPr>
                <w:rFonts w:ascii="Times New Roman" w:hAnsi="Times New Roman" w:cs="Times New Roman"/>
                <w:color w:val="000000" w:themeColor="text1"/>
              </w:rPr>
              <w:t>недропользователей</w:t>
            </w:r>
            <w:proofErr w:type="spellEnd"/>
          </w:p>
        </w:tc>
        <w:tc>
          <w:tcPr>
            <w:tcW w:w="421" w:type="pct"/>
            <w:shd w:val="clear" w:color="auto" w:fill="auto"/>
          </w:tcPr>
          <w:p w14:paraId="66F98B64" w14:textId="1FE08D7E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383" w:type="pct"/>
            <w:shd w:val="clear" w:color="auto" w:fill="auto"/>
          </w:tcPr>
          <w:p w14:paraId="0E6576E3" w14:textId="04A0E09C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428" w:type="pct"/>
            <w:shd w:val="clear" w:color="auto" w:fill="auto"/>
          </w:tcPr>
          <w:p w14:paraId="658EAA18" w14:textId="2AD57F3D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</w:tcPr>
          <w:p w14:paraId="2D204D6F" w14:textId="5B7F1456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bookmarkEnd w:id="4"/>
      <w:tr w:rsidR="00525479" w:rsidRPr="00946248" w14:paraId="7CD4409A" w14:textId="77777777" w:rsidTr="00447F85">
        <w:trPr>
          <w:trHeight w:val="20"/>
        </w:trPr>
        <w:tc>
          <w:tcPr>
            <w:tcW w:w="2194" w:type="pct"/>
            <w:gridSpan w:val="3"/>
            <w:vMerge w:val="restart"/>
            <w:shd w:val="clear" w:color="auto" w:fill="auto"/>
          </w:tcPr>
          <w:p w14:paraId="3BA59DE1" w14:textId="77777777" w:rsidR="00525479" w:rsidRPr="00946248" w:rsidRDefault="00525479" w:rsidP="0052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Calibri" w:hAnsi="Times New Roman" w:cs="Arial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Arial"/>
                <w:color w:val="000000"/>
                <w:shd w:val="clear" w:color="auto" w:fill="FFFFFF"/>
                <w:lang w:eastAsia="ru-RU" w:bidi="ru-RU"/>
              </w:rPr>
              <w:t xml:space="preserve">Соисполнитель 1: 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строительства, архитектуры и 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ЖКХ (МУК ХМР «</w:t>
            </w:r>
            <w:proofErr w:type="spell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УКСиР</w:t>
            </w:r>
            <w:proofErr w:type="spellEnd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</w:tc>
        <w:tc>
          <w:tcPr>
            <w:tcW w:w="1146" w:type="pct"/>
            <w:shd w:val="clear" w:color="auto" w:fill="auto"/>
          </w:tcPr>
          <w:p w14:paraId="5BA68A17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всего</w:t>
            </w:r>
          </w:p>
        </w:tc>
        <w:tc>
          <w:tcPr>
            <w:tcW w:w="421" w:type="pct"/>
            <w:shd w:val="clear" w:color="auto" w:fill="auto"/>
          </w:tcPr>
          <w:p w14:paraId="1F0C8DE4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4 298,4</w:t>
            </w:r>
          </w:p>
        </w:tc>
        <w:tc>
          <w:tcPr>
            <w:tcW w:w="383" w:type="pct"/>
            <w:shd w:val="clear" w:color="auto" w:fill="auto"/>
          </w:tcPr>
          <w:p w14:paraId="3FAC2F22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4 298,4</w:t>
            </w:r>
          </w:p>
        </w:tc>
        <w:tc>
          <w:tcPr>
            <w:tcW w:w="428" w:type="pct"/>
            <w:shd w:val="clear" w:color="auto" w:fill="auto"/>
          </w:tcPr>
          <w:p w14:paraId="4B98F3E2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</w:tcPr>
          <w:p w14:paraId="45D0F859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5479" w:rsidRPr="00946248" w14:paraId="6D7A6E00" w14:textId="77777777" w:rsidTr="00447F85">
        <w:trPr>
          <w:trHeight w:val="20"/>
        </w:trPr>
        <w:tc>
          <w:tcPr>
            <w:tcW w:w="2194" w:type="pct"/>
            <w:gridSpan w:val="3"/>
            <w:vMerge/>
            <w:shd w:val="clear" w:color="auto" w:fill="auto"/>
          </w:tcPr>
          <w:p w14:paraId="75BF3EB7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auto"/>
          </w:tcPr>
          <w:p w14:paraId="44D5EC8A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района</w:t>
            </w:r>
          </w:p>
        </w:tc>
        <w:tc>
          <w:tcPr>
            <w:tcW w:w="421" w:type="pct"/>
            <w:shd w:val="clear" w:color="auto" w:fill="auto"/>
          </w:tcPr>
          <w:p w14:paraId="5DE03FED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4 298,4</w:t>
            </w:r>
          </w:p>
        </w:tc>
        <w:tc>
          <w:tcPr>
            <w:tcW w:w="383" w:type="pct"/>
            <w:shd w:val="clear" w:color="auto" w:fill="auto"/>
          </w:tcPr>
          <w:p w14:paraId="7F01401C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4 298,4</w:t>
            </w:r>
          </w:p>
        </w:tc>
        <w:tc>
          <w:tcPr>
            <w:tcW w:w="428" w:type="pct"/>
            <w:shd w:val="clear" w:color="auto" w:fill="auto"/>
          </w:tcPr>
          <w:p w14:paraId="6E056A48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8" w:type="pct"/>
          </w:tcPr>
          <w:p w14:paraId="60CB2C96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25479" w:rsidRPr="00946248" w14:paraId="5D9B726D" w14:textId="77777777" w:rsidTr="00447F85">
        <w:trPr>
          <w:trHeight w:val="20"/>
        </w:trPr>
        <w:tc>
          <w:tcPr>
            <w:tcW w:w="2194" w:type="pct"/>
            <w:gridSpan w:val="3"/>
            <w:vMerge w:val="restart"/>
            <w:shd w:val="clear" w:color="auto" w:fill="FFFFFF"/>
          </w:tcPr>
          <w:p w14:paraId="0CDAEB57" w14:textId="77777777" w:rsidR="00525479" w:rsidRPr="00946248" w:rsidRDefault="00525479" w:rsidP="00525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Arial"/>
                <w:color w:val="000000"/>
                <w:shd w:val="clear" w:color="auto" w:fill="FFFFFF"/>
                <w:lang w:eastAsia="ru-RU" w:bidi="ru-RU"/>
              </w:rPr>
              <w:lastRenderedPageBreak/>
              <w:t xml:space="preserve">Соисполнитель 2: администрация Ханты-Мансийского района </w:t>
            </w:r>
            <w:r w:rsidRPr="0094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МАУ «СШ ХМР»)</w:t>
            </w:r>
          </w:p>
          <w:p w14:paraId="45832D77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5474054C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Всего</w:t>
            </w:r>
          </w:p>
        </w:tc>
        <w:tc>
          <w:tcPr>
            <w:tcW w:w="421" w:type="pct"/>
          </w:tcPr>
          <w:p w14:paraId="01FC1100" w14:textId="10B655A2" w:rsidR="00525479" w:rsidRPr="00946248" w:rsidRDefault="00D527B8" w:rsidP="005C18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292 </w:t>
            </w:r>
            <w:r w:rsidR="005C187D">
              <w:rPr>
                <w:rFonts w:ascii="Times New Roman" w:eastAsia="Times New Roman" w:hAnsi="Times New Roman" w:cs="Times New Roman"/>
                <w:lang w:eastAsia="ru-RU"/>
              </w:rPr>
              <w:t>965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605B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3" w:type="pct"/>
          </w:tcPr>
          <w:p w14:paraId="3E24DF0D" w14:textId="120CEEEA" w:rsidR="00525479" w:rsidRPr="00946248" w:rsidRDefault="007B6DD9" w:rsidP="000605B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87D">
              <w:rPr>
                <w:rFonts w:ascii="Times New Roman" w:eastAsia="Times New Roman" w:hAnsi="Times New Roman" w:cs="Times New Roman"/>
                <w:lang w:eastAsia="ru-RU"/>
              </w:rPr>
              <w:t>101 675,2</w:t>
            </w:r>
          </w:p>
        </w:tc>
        <w:tc>
          <w:tcPr>
            <w:tcW w:w="428" w:type="pct"/>
            <w:shd w:val="clear" w:color="auto" w:fill="auto"/>
          </w:tcPr>
          <w:p w14:paraId="278DDC74" w14:textId="7B53476F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95 716,1</w:t>
            </w:r>
          </w:p>
        </w:tc>
        <w:tc>
          <w:tcPr>
            <w:tcW w:w="428" w:type="pct"/>
          </w:tcPr>
          <w:p w14:paraId="084F19BF" w14:textId="243A209F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95 573,7</w:t>
            </w:r>
          </w:p>
        </w:tc>
      </w:tr>
      <w:tr w:rsidR="00525479" w:rsidRPr="00946248" w14:paraId="27DF23B2" w14:textId="77777777" w:rsidTr="00447F85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2F81A8B9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1C3294FB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автономного округа</w:t>
            </w:r>
          </w:p>
        </w:tc>
        <w:tc>
          <w:tcPr>
            <w:tcW w:w="421" w:type="pct"/>
          </w:tcPr>
          <w:p w14:paraId="5B8A1781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1 775,3</w:t>
            </w:r>
          </w:p>
        </w:tc>
        <w:tc>
          <w:tcPr>
            <w:tcW w:w="383" w:type="pct"/>
          </w:tcPr>
          <w:p w14:paraId="5BB4A427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583,0</w:t>
            </w:r>
          </w:p>
        </w:tc>
        <w:tc>
          <w:tcPr>
            <w:tcW w:w="428" w:type="pct"/>
            <w:shd w:val="clear" w:color="auto" w:fill="auto"/>
          </w:tcPr>
          <w:p w14:paraId="3C0A4269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663,8</w:t>
            </w:r>
          </w:p>
        </w:tc>
        <w:tc>
          <w:tcPr>
            <w:tcW w:w="428" w:type="pct"/>
          </w:tcPr>
          <w:p w14:paraId="70A2929A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528,5</w:t>
            </w:r>
          </w:p>
        </w:tc>
      </w:tr>
      <w:tr w:rsidR="00525479" w:rsidRPr="00946248" w14:paraId="41BAD715" w14:textId="77777777" w:rsidTr="00447F85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36691FFB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79FCC27C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бюджет района</w:t>
            </w:r>
          </w:p>
        </w:tc>
        <w:tc>
          <w:tcPr>
            <w:tcW w:w="421" w:type="pct"/>
          </w:tcPr>
          <w:p w14:paraId="70BE1B3C" w14:textId="740276C8" w:rsidR="00525479" w:rsidRPr="00946248" w:rsidRDefault="000605B9" w:rsidP="005C18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5C18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C187D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383" w:type="pct"/>
          </w:tcPr>
          <w:p w14:paraId="4827C74E" w14:textId="1536522A" w:rsidR="00525479" w:rsidRPr="00946248" w:rsidRDefault="007B6DD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87D">
              <w:rPr>
                <w:rFonts w:ascii="Times New Roman" w:eastAsia="Times New Roman" w:hAnsi="Times New Roman" w:cs="Times New Roman"/>
                <w:lang w:eastAsia="ru-RU"/>
              </w:rPr>
              <w:t>101 092,2</w:t>
            </w:r>
          </w:p>
        </w:tc>
        <w:tc>
          <w:tcPr>
            <w:tcW w:w="428" w:type="pct"/>
            <w:shd w:val="clear" w:color="auto" w:fill="auto"/>
          </w:tcPr>
          <w:p w14:paraId="3915D494" w14:textId="2B19D0D5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95 052,3</w:t>
            </w:r>
          </w:p>
        </w:tc>
        <w:tc>
          <w:tcPr>
            <w:tcW w:w="428" w:type="pct"/>
          </w:tcPr>
          <w:p w14:paraId="1588F20F" w14:textId="11284E24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95 045,2</w:t>
            </w:r>
          </w:p>
        </w:tc>
      </w:tr>
      <w:tr w:rsidR="00525479" w:rsidRPr="00946248" w14:paraId="752ABFD8" w14:textId="77777777" w:rsidTr="00447F85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37DA0BDC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4305B87C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в том числе:</w:t>
            </w:r>
          </w:p>
        </w:tc>
        <w:tc>
          <w:tcPr>
            <w:tcW w:w="421" w:type="pct"/>
          </w:tcPr>
          <w:p w14:paraId="4D83446A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</w:tcPr>
          <w:p w14:paraId="3FE46868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  <w:shd w:val="clear" w:color="auto" w:fill="auto"/>
          </w:tcPr>
          <w:p w14:paraId="388625B7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</w:tcPr>
          <w:p w14:paraId="0D619F59" w14:textId="77777777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479" w:rsidRPr="00946248" w14:paraId="48F54298" w14:textId="77777777" w:rsidTr="00447F85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040EA940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417F9F64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средства бюджета района</w:t>
            </w:r>
          </w:p>
        </w:tc>
        <w:tc>
          <w:tcPr>
            <w:tcW w:w="421" w:type="pct"/>
          </w:tcPr>
          <w:p w14:paraId="5812A06F" w14:textId="663E9D72" w:rsidR="00525479" w:rsidRPr="00946248" w:rsidRDefault="00D527B8" w:rsidP="005C187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5C18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C187D">
              <w:rPr>
                <w:rFonts w:ascii="Times New Roman" w:eastAsia="Times New Roman" w:hAnsi="Times New Roman" w:cs="Times New Roman"/>
                <w:lang w:eastAsia="ru-RU"/>
              </w:rPr>
              <w:t>096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605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3" w:type="pct"/>
          </w:tcPr>
          <w:p w14:paraId="5DA1ABBF" w14:textId="14C8B15B" w:rsidR="00525479" w:rsidRPr="00946248" w:rsidRDefault="00D527B8" w:rsidP="007B6DD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8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B6DD9" w:rsidRPr="005C18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C18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B6DD9" w:rsidRPr="005C187D">
              <w:rPr>
                <w:rFonts w:ascii="Times New Roman" w:eastAsia="Times New Roman" w:hAnsi="Times New Roman" w:cs="Times New Roman"/>
                <w:lang w:eastAsia="ru-RU"/>
              </w:rPr>
              <w:t>061</w:t>
            </w:r>
            <w:r w:rsidRPr="005C187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605B9" w:rsidRPr="005C18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8" w:type="pct"/>
            <w:shd w:val="clear" w:color="auto" w:fill="auto"/>
          </w:tcPr>
          <w:p w14:paraId="1E46AE08" w14:textId="33113C44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95 017,3</w:t>
            </w:r>
          </w:p>
        </w:tc>
        <w:tc>
          <w:tcPr>
            <w:tcW w:w="428" w:type="pct"/>
          </w:tcPr>
          <w:p w14:paraId="188F351C" w14:textId="5B8CEB35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95017,3</w:t>
            </w:r>
          </w:p>
        </w:tc>
      </w:tr>
      <w:tr w:rsidR="00525479" w:rsidRPr="00946248" w14:paraId="3DC68A93" w14:textId="77777777" w:rsidTr="00447F85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59F8A9BB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339456FB" w14:textId="108DB354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района на </w:t>
            </w:r>
            <w:proofErr w:type="spell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за счет средств федерального и регионального бюджетов</w:t>
            </w:r>
          </w:p>
        </w:tc>
        <w:tc>
          <w:tcPr>
            <w:tcW w:w="421" w:type="pct"/>
          </w:tcPr>
          <w:p w14:paraId="5CD9B22D" w14:textId="272554AA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</w:t>
            </w:r>
          </w:p>
        </w:tc>
        <w:tc>
          <w:tcPr>
            <w:tcW w:w="383" w:type="pct"/>
          </w:tcPr>
          <w:p w14:paraId="26953DC5" w14:textId="5E2DCB9B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30,7</w:t>
            </w:r>
          </w:p>
        </w:tc>
        <w:tc>
          <w:tcPr>
            <w:tcW w:w="428" w:type="pct"/>
            <w:shd w:val="clear" w:color="auto" w:fill="auto"/>
          </w:tcPr>
          <w:p w14:paraId="466F64BD" w14:textId="1DE8EEF3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428" w:type="pct"/>
          </w:tcPr>
          <w:p w14:paraId="3A788D03" w14:textId="0C239A80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27,9</w:t>
            </w:r>
          </w:p>
        </w:tc>
      </w:tr>
      <w:tr w:rsidR="00525479" w:rsidRPr="00946248" w14:paraId="43D08757" w14:textId="77777777" w:rsidTr="00447F85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0408AFBE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62D7529B" w14:textId="77777777" w:rsidR="00525479" w:rsidRPr="00946248" w:rsidRDefault="00525479" w:rsidP="00525479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справочно</w:t>
            </w:r>
            <w:proofErr w:type="spellEnd"/>
            <w:r w:rsidRPr="00946248">
              <w:rPr>
                <w:rFonts w:ascii="Times New Roman" w:hAnsi="Times New Roman" w:cs="Times New Roman"/>
                <w:color w:val="000000" w:themeColor="text1"/>
                <w:szCs w:val="22"/>
              </w:rPr>
              <w:t>:</w:t>
            </w:r>
          </w:p>
          <w:p w14:paraId="5C4ABC6D" w14:textId="7988F4B3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</w:rPr>
              <w:t>средства предприятий-</w:t>
            </w:r>
            <w:proofErr w:type="spellStart"/>
            <w:r w:rsidRPr="00946248">
              <w:rPr>
                <w:rFonts w:ascii="Times New Roman" w:hAnsi="Times New Roman" w:cs="Times New Roman"/>
                <w:color w:val="000000" w:themeColor="text1"/>
              </w:rPr>
              <w:t>недропользователей</w:t>
            </w:r>
            <w:proofErr w:type="spellEnd"/>
          </w:p>
        </w:tc>
        <w:tc>
          <w:tcPr>
            <w:tcW w:w="421" w:type="pct"/>
          </w:tcPr>
          <w:p w14:paraId="3A2B887A" w14:textId="15EC1ED1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1 001,0</w:t>
            </w:r>
          </w:p>
        </w:tc>
        <w:tc>
          <w:tcPr>
            <w:tcW w:w="383" w:type="pct"/>
          </w:tcPr>
          <w:p w14:paraId="331F72DC" w14:textId="088D4A03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1 001,0</w:t>
            </w:r>
          </w:p>
        </w:tc>
        <w:tc>
          <w:tcPr>
            <w:tcW w:w="428" w:type="pct"/>
            <w:shd w:val="clear" w:color="auto" w:fill="auto"/>
          </w:tcPr>
          <w:p w14:paraId="588620C9" w14:textId="2F5D14B5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28" w:type="pct"/>
          </w:tcPr>
          <w:p w14:paraId="2CA4A812" w14:textId="20F01F66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5479" w:rsidRPr="00946248" w14:paraId="7CAEBFBD" w14:textId="77777777" w:rsidTr="00447F85">
        <w:trPr>
          <w:trHeight w:val="20"/>
        </w:trPr>
        <w:tc>
          <w:tcPr>
            <w:tcW w:w="2194" w:type="pct"/>
            <w:gridSpan w:val="3"/>
            <w:vMerge w:val="restart"/>
            <w:shd w:val="clear" w:color="auto" w:fill="FFFFFF"/>
          </w:tcPr>
          <w:p w14:paraId="31E4F56A" w14:textId="77777777" w:rsidR="00525479" w:rsidRPr="00946248" w:rsidRDefault="00525479" w:rsidP="00525479">
            <w:pPr>
              <w:spacing w:after="0" w:line="240" w:lineRule="auto"/>
              <w:ind w:left="57" w:right="57"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Соисполнитель 3: администрация Ханты-Мансийского района (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МБУ ХМР «ДЦ «</w:t>
            </w:r>
            <w:proofErr w:type="spellStart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Имитуй</w:t>
            </w:r>
            <w:proofErr w:type="spellEnd"/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</w:tc>
        <w:tc>
          <w:tcPr>
            <w:tcW w:w="1146" w:type="pct"/>
            <w:shd w:val="clear" w:color="auto" w:fill="FFFFFF"/>
          </w:tcPr>
          <w:p w14:paraId="37A7B10F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21" w:type="pct"/>
          </w:tcPr>
          <w:p w14:paraId="37406637" w14:textId="4A5EAB13" w:rsidR="00525479" w:rsidRPr="00946248" w:rsidRDefault="000E65BD" w:rsidP="000E65B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30 808</w:t>
            </w:r>
            <w:r w:rsidR="00525479" w:rsidRPr="0094624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3" w:type="pct"/>
          </w:tcPr>
          <w:p w14:paraId="3C9E16AF" w14:textId="2385AFCC" w:rsidR="00525479" w:rsidRPr="00946248" w:rsidRDefault="000E65BD" w:rsidP="000E65B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10 767,2</w:t>
            </w:r>
          </w:p>
        </w:tc>
        <w:tc>
          <w:tcPr>
            <w:tcW w:w="428" w:type="pct"/>
            <w:shd w:val="clear" w:color="auto" w:fill="auto"/>
          </w:tcPr>
          <w:p w14:paraId="17D91516" w14:textId="2ED103D5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10 020,4</w:t>
            </w:r>
          </w:p>
        </w:tc>
        <w:tc>
          <w:tcPr>
            <w:tcW w:w="428" w:type="pct"/>
          </w:tcPr>
          <w:p w14:paraId="7E0ABAD7" w14:textId="6CA7307F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10 020,4</w:t>
            </w:r>
          </w:p>
        </w:tc>
      </w:tr>
      <w:tr w:rsidR="00525479" w:rsidRPr="00946248" w14:paraId="3A22ABF2" w14:textId="77777777" w:rsidTr="00447F85">
        <w:trPr>
          <w:trHeight w:val="20"/>
        </w:trPr>
        <w:tc>
          <w:tcPr>
            <w:tcW w:w="2194" w:type="pct"/>
            <w:gridSpan w:val="3"/>
            <w:vMerge/>
            <w:shd w:val="clear" w:color="auto" w:fill="FFFFFF"/>
          </w:tcPr>
          <w:p w14:paraId="56FEBCC1" w14:textId="77777777" w:rsidR="00525479" w:rsidRPr="00946248" w:rsidRDefault="00525479" w:rsidP="0052547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6" w:type="pct"/>
            <w:shd w:val="clear" w:color="auto" w:fill="FFFFFF"/>
          </w:tcPr>
          <w:p w14:paraId="059C2523" w14:textId="77777777" w:rsidR="00525479" w:rsidRPr="00946248" w:rsidRDefault="00525479" w:rsidP="00525479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бюджет района</w:t>
            </w:r>
          </w:p>
        </w:tc>
        <w:tc>
          <w:tcPr>
            <w:tcW w:w="421" w:type="pct"/>
          </w:tcPr>
          <w:p w14:paraId="52496E34" w14:textId="31DA0FAB" w:rsidR="00525479" w:rsidRPr="00946248" w:rsidRDefault="000E65BD" w:rsidP="000E65B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30 80</w:t>
            </w:r>
            <w:r w:rsidR="00525479" w:rsidRPr="009462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83" w:type="pct"/>
          </w:tcPr>
          <w:p w14:paraId="6615AD76" w14:textId="0D88157C" w:rsidR="00525479" w:rsidRPr="00946248" w:rsidRDefault="00525479" w:rsidP="000E65BD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10 </w:t>
            </w:r>
            <w:r w:rsidR="000E65BD" w:rsidRPr="00946248">
              <w:rPr>
                <w:rFonts w:ascii="Times New Roman" w:eastAsia="Times New Roman" w:hAnsi="Times New Roman" w:cs="Times New Roman"/>
                <w:lang w:eastAsia="ru-RU"/>
              </w:rPr>
              <w:t>767,2</w:t>
            </w:r>
          </w:p>
        </w:tc>
        <w:tc>
          <w:tcPr>
            <w:tcW w:w="428" w:type="pct"/>
            <w:shd w:val="clear" w:color="auto" w:fill="auto"/>
          </w:tcPr>
          <w:p w14:paraId="68AC6946" w14:textId="0038B5FC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10 020,4</w:t>
            </w:r>
          </w:p>
        </w:tc>
        <w:tc>
          <w:tcPr>
            <w:tcW w:w="428" w:type="pct"/>
          </w:tcPr>
          <w:p w14:paraId="394F815D" w14:textId="0FFA66EF" w:rsidR="00525479" w:rsidRPr="00946248" w:rsidRDefault="00525479" w:rsidP="0052547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248">
              <w:rPr>
                <w:rFonts w:ascii="Times New Roman" w:eastAsia="Times New Roman" w:hAnsi="Times New Roman" w:cs="Times New Roman"/>
                <w:lang w:eastAsia="ru-RU"/>
              </w:rPr>
              <w:t>10 020,4</w:t>
            </w:r>
          </w:p>
        </w:tc>
      </w:tr>
    </w:tbl>
    <w:p w14:paraId="759D34EF" w14:textId="77777777" w:rsidR="001B6EF3" w:rsidRPr="00946248" w:rsidRDefault="001B6EF3" w:rsidP="005661AE">
      <w:pPr>
        <w:pStyle w:val="22"/>
        <w:shd w:val="clear" w:color="auto" w:fill="auto"/>
        <w:spacing w:before="0" w:after="0" w:line="240" w:lineRule="auto"/>
        <w:ind w:left="57" w:right="57" w:firstLine="780"/>
        <w:jc w:val="both"/>
        <w:rPr>
          <w:color w:val="000000" w:themeColor="text1"/>
        </w:rPr>
      </w:pPr>
    </w:p>
    <w:p w14:paraId="3E5289FF" w14:textId="77777777" w:rsidR="00D94064" w:rsidRPr="00946248" w:rsidRDefault="00D94064" w:rsidP="005661AE">
      <w:pPr>
        <w:pStyle w:val="22"/>
        <w:shd w:val="clear" w:color="auto" w:fill="auto"/>
        <w:spacing w:before="0" w:after="0" w:line="240" w:lineRule="auto"/>
        <w:ind w:left="57" w:right="57"/>
        <w:jc w:val="right"/>
      </w:pPr>
      <w:r w:rsidRPr="00946248">
        <w:t>Приложение 2</w:t>
      </w:r>
    </w:p>
    <w:p w14:paraId="7F84C6F0" w14:textId="77777777" w:rsidR="00693FC3" w:rsidRPr="00946248" w:rsidRDefault="00693FC3" w:rsidP="005661AE">
      <w:pPr>
        <w:pStyle w:val="22"/>
        <w:shd w:val="clear" w:color="auto" w:fill="auto"/>
        <w:spacing w:before="0" w:after="0" w:line="240" w:lineRule="auto"/>
        <w:ind w:left="57" w:right="57"/>
        <w:jc w:val="center"/>
      </w:pPr>
    </w:p>
    <w:p w14:paraId="23D0D415" w14:textId="77777777" w:rsidR="00D94064" w:rsidRPr="00946248" w:rsidRDefault="00D94064" w:rsidP="005661AE">
      <w:pPr>
        <w:pStyle w:val="22"/>
        <w:shd w:val="clear" w:color="auto" w:fill="auto"/>
        <w:spacing w:before="0" w:after="0" w:line="240" w:lineRule="auto"/>
        <w:ind w:left="57" w:right="57"/>
        <w:jc w:val="center"/>
      </w:pPr>
      <w:r w:rsidRPr="00946248">
        <w:t>Перечень структурных элементов (основных мероприятий) муниципальной программы</w:t>
      </w:r>
    </w:p>
    <w:p w14:paraId="1D64FCE0" w14:textId="77777777" w:rsidR="007F1888" w:rsidRPr="00946248" w:rsidRDefault="007F1888" w:rsidP="005661AE">
      <w:pPr>
        <w:pStyle w:val="22"/>
        <w:shd w:val="clear" w:color="auto" w:fill="auto"/>
        <w:spacing w:before="0" w:after="0" w:line="240" w:lineRule="auto"/>
        <w:ind w:left="57" w:right="57"/>
        <w:jc w:val="center"/>
      </w:pPr>
    </w:p>
    <w:tbl>
      <w:tblPr>
        <w:tblStyle w:val="af1"/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15"/>
        <w:gridCol w:w="3377"/>
        <w:gridCol w:w="5863"/>
        <w:gridCol w:w="3384"/>
      </w:tblGrid>
      <w:tr w:rsidR="007F1888" w:rsidRPr="00946248" w14:paraId="32D54B55" w14:textId="77777777" w:rsidTr="000A7C9F">
        <w:trPr>
          <w:trHeight w:val="20"/>
        </w:trPr>
        <w:tc>
          <w:tcPr>
            <w:tcW w:w="531" w:type="pct"/>
          </w:tcPr>
          <w:p w14:paraId="4645EFA5" w14:textId="77777777" w:rsidR="007F1888" w:rsidRPr="00946248" w:rsidRDefault="007F1888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46248">
              <w:rPr>
                <w:sz w:val="22"/>
                <w:szCs w:val="22"/>
              </w:rPr>
              <w:t>№ структурного (элемента) основного мероприятия</w:t>
            </w:r>
          </w:p>
        </w:tc>
        <w:tc>
          <w:tcPr>
            <w:tcW w:w="1196" w:type="pct"/>
          </w:tcPr>
          <w:p w14:paraId="040777B8" w14:textId="77777777" w:rsidR="007F1888" w:rsidRPr="00946248" w:rsidRDefault="007F1888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46248">
              <w:rPr>
                <w:sz w:val="22"/>
                <w:szCs w:val="22"/>
              </w:rPr>
              <w:t>Наименование структурного элемента (основного мероприятия)</w:t>
            </w:r>
          </w:p>
        </w:tc>
        <w:tc>
          <w:tcPr>
            <w:tcW w:w="2075" w:type="pct"/>
          </w:tcPr>
          <w:p w14:paraId="2D887B1A" w14:textId="77777777" w:rsidR="007F1888" w:rsidRPr="00946248" w:rsidRDefault="007F1888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46248">
              <w:rPr>
                <w:sz w:val="22"/>
                <w:szCs w:val="22"/>
              </w:rPr>
              <w:t>Наименование расходов структурного элемента (основного мероприятия)</w:t>
            </w:r>
          </w:p>
        </w:tc>
        <w:tc>
          <w:tcPr>
            <w:tcW w:w="1198" w:type="pct"/>
          </w:tcPr>
          <w:p w14:paraId="67E76331" w14:textId="77777777" w:rsidR="007F1888" w:rsidRPr="00946248" w:rsidRDefault="007F1888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46248">
              <w:rPr>
                <w:sz w:val="22"/>
                <w:szCs w:val="22"/>
              </w:rPr>
              <w:t>Наименование порядка, номер приложения (при наличии)</w:t>
            </w:r>
          </w:p>
        </w:tc>
      </w:tr>
      <w:tr w:rsidR="007F1888" w:rsidRPr="00946248" w14:paraId="2AF60685" w14:textId="77777777" w:rsidTr="000A7C9F">
        <w:trPr>
          <w:trHeight w:val="20"/>
        </w:trPr>
        <w:tc>
          <w:tcPr>
            <w:tcW w:w="531" w:type="pct"/>
          </w:tcPr>
          <w:p w14:paraId="3BB7D15F" w14:textId="77777777" w:rsidR="007F1888" w:rsidRPr="00946248" w:rsidRDefault="007F1888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46248">
              <w:rPr>
                <w:sz w:val="22"/>
                <w:szCs w:val="22"/>
              </w:rPr>
              <w:t>1</w:t>
            </w:r>
          </w:p>
        </w:tc>
        <w:tc>
          <w:tcPr>
            <w:tcW w:w="1196" w:type="pct"/>
          </w:tcPr>
          <w:p w14:paraId="15E80D05" w14:textId="77777777" w:rsidR="007F1888" w:rsidRPr="00946248" w:rsidRDefault="007F1888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46248">
              <w:rPr>
                <w:sz w:val="22"/>
                <w:szCs w:val="22"/>
              </w:rPr>
              <w:t>2</w:t>
            </w:r>
          </w:p>
        </w:tc>
        <w:tc>
          <w:tcPr>
            <w:tcW w:w="2075" w:type="pct"/>
          </w:tcPr>
          <w:p w14:paraId="024834B0" w14:textId="77777777" w:rsidR="007F1888" w:rsidRPr="00946248" w:rsidRDefault="007F1888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46248">
              <w:rPr>
                <w:sz w:val="22"/>
                <w:szCs w:val="22"/>
              </w:rPr>
              <w:t>3</w:t>
            </w:r>
          </w:p>
        </w:tc>
        <w:tc>
          <w:tcPr>
            <w:tcW w:w="1198" w:type="pct"/>
          </w:tcPr>
          <w:p w14:paraId="2719FC6F" w14:textId="77777777" w:rsidR="007F1888" w:rsidRPr="00946248" w:rsidRDefault="007F1888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46248">
              <w:rPr>
                <w:sz w:val="22"/>
                <w:szCs w:val="22"/>
              </w:rPr>
              <w:t>4</w:t>
            </w:r>
          </w:p>
        </w:tc>
      </w:tr>
      <w:tr w:rsidR="007F1888" w:rsidRPr="00946248" w14:paraId="0BDC4C66" w14:textId="77777777" w:rsidTr="000A7C9F">
        <w:trPr>
          <w:trHeight w:val="20"/>
        </w:trPr>
        <w:tc>
          <w:tcPr>
            <w:tcW w:w="5000" w:type="pct"/>
            <w:gridSpan w:val="4"/>
          </w:tcPr>
          <w:p w14:paraId="3B64DEC7" w14:textId="77777777" w:rsidR="007F1888" w:rsidRPr="00946248" w:rsidRDefault="0027464F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46248">
              <w:rPr>
                <w:sz w:val="22"/>
                <w:szCs w:val="22"/>
              </w:rPr>
              <w:t>Цель: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      </w:r>
          </w:p>
          <w:p w14:paraId="27C3568E" w14:textId="77777777" w:rsidR="0027464F" w:rsidRPr="00946248" w:rsidRDefault="0027464F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46248">
              <w:rPr>
                <w:sz w:val="22"/>
                <w:szCs w:val="22"/>
              </w:rPr>
              <w:t>Создание условий для удовлетворения потребности населения района в оказании туристических услуг</w:t>
            </w:r>
          </w:p>
        </w:tc>
      </w:tr>
      <w:tr w:rsidR="0027464F" w:rsidRPr="00946248" w14:paraId="6213F6AD" w14:textId="77777777" w:rsidTr="000A7C9F">
        <w:trPr>
          <w:trHeight w:val="20"/>
        </w:trPr>
        <w:tc>
          <w:tcPr>
            <w:tcW w:w="5000" w:type="pct"/>
            <w:gridSpan w:val="4"/>
          </w:tcPr>
          <w:p w14:paraId="1D6B8B1F" w14:textId="77777777" w:rsidR="0027464F" w:rsidRPr="00946248" w:rsidRDefault="0027464F" w:rsidP="005661AE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248">
              <w:rPr>
                <w:rFonts w:ascii="Times New Roman" w:hAnsi="Times New Roman" w:cs="Times New Roman"/>
                <w:sz w:val="22"/>
                <w:szCs w:val="22"/>
              </w:rPr>
              <w:t>Задача 1.</w:t>
            </w:r>
            <w:r w:rsidR="000A7C9F" w:rsidRPr="009462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6248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привлечения граждан к систематическим занятиям физической культурой и спортом.</w:t>
            </w:r>
          </w:p>
          <w:p w14:paraId="41C4E23A" w14:textId="77777777" w:rsidR="0027464F" w:rsidRPr="00946248" w:rsidRDefault="0027464F" w:rsidP="005661AE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248">
              <w:rPr>
                <w:rFonts w:ascii="Times New Roman" w:hAnsi="Times New Roman" w:cs="Times New Roman"/>
                <w:sz w:val="22"/>
                <w:szCs w:val="22"/>
              </w:rPr>
              <w:t>Задача 2. Создание эффективной системы физического воспитания различных категорий и групп населения.</w:t>
            </w:r>
          </w:p>
          <w:p w14:paraId="3927AD3A" w14:textId="77777777" w:rsidR="0027464F" w:rsidRPr="00946248" w:rsidRDefault="0027464F" w:rsidP="005661AE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248">
              <w:rPr>
                <w:rFonts w:ascii="Times New Roman" w:hAnsi="Times New Roman" w:cs="Times New Roman"/>
                <w:sz w:val="22"/>
                <w:szCs w:val="22"/>
              </w:rPr>
              <w:t>Задача 3. Совершенствование системы подготовки спортсменов высокого класса.</w:t>
            </w:r>
          </w:p>
          <w:p w14:paraId="422D61F6" w14:textId="77777777" w:rsidR="0027464F" w:rsidRPr="00946248" w:rsidRDefault="0027464F" w:rsidP="005661AE">
            <w:pPr>
              <w:pStyle w:val="ConsPlusNormal"/>
              <w:ind w:left="57" w:right="57"/>
              <w:jc w:val="both"/>
              <w:rPr>
                <w:sz w:val="22"/>
                <w:szCs w:val="22"/>
              </w:rPr>
            </w:pPr>
            <w:r w:rsidRPr="00946248">
              <w:rPr>
                <w:rStyle w:val="211pt"/>
                <w:rFonts w:eastAsia="Calibri"/>
              </w:rPr>
              <w:t>Задача 4. Развитие спортивной и туристической инфраструктуры, обеспечение комплексной безопасности и комфортных условий на спортивных сооружениях района.</w:t>
            </w:r>
          </w:p>
        </w:tc>
      </w:tr>
      <w:tr w:rsidR="0027464F" w:rsidRPr="00946248" w14:paraId="176095FD" w14:textId="77777777" w:rsidTr="000A7C9F">
        <w:trPr>
          <w:trHeight w:val="20"/>
        </w:trPr>
        <w:tc>
          <w:tcPr>
            <w:tcW w:w="531" w:type="pct"/>
          </w:tcPr>
          <w:p w14:paraId="32EB42A9" w14:textId="77777777" w:rsidR="0027464F" w:rsidRPr="00946248" w:rsidRDefault="0027464F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46248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196" w:type="pct"/>
          </w:tcPr>
          <w:p w14:paraId="066911E2" w14:textId="77777777" w:rsidR="0027464F" w:rsidRPr="00946248" w:rsidRDefault="0027464F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46248">
              <w:rPr>
                <w:sz w:val="22"/>
                <w:szCs w:val="22"/>
              </w:rPr>
              <w:t>Региональный проект «Спорт-норма жизни»</w:t>
            </w:r>
          </w:p>
        </w:tc>
        <w:tc>
          <w:tcPr>
            <w:tcW w:w="2075" w:type="pct"/>
          </w:tcPr>
          <w:p w14:paraId="07DFBF55" w14:textId="77777777" w:rsidR="0027464F" w:rsidRPr="00946248" w:rsidRDefault="0027464F" w:rsidP="005661AE">
            <w:pPr>
              <w:ind w:left="57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248">
              <w:rPr>
                <w:rFonts w:ascii="Times New Roman" w:hAnsi="Times New Roman"/>
                <w:sz w:val="22"/>
                <w:szCs w:val="22"/>
              </w:rPr>
              <w:t>Участие в региональных и другого уровня соревнованиях (спорт высших достижений</w:t>
            </w:r>
            <w:r w:rsidRPr="00946248">
              <w:rPr>
                <w:sz w:val="22"/>
                <w:szCs w:val="22"/>
              </w:rPr>
              <w:t>)</w:t>
            </w:r>
          </w:p>
        </w:tc>
        <w:tc>
          <w:tcPr>
            <w:tcW w:w="1198" w:type="pct"/>
          </w:tcPr>
          <w:p w14:paraId="2DBBC425" w14:textId="77777777" w:rsidR="0027464F" w:rsidRPr="00946248" w:rsidRDefault="0027464F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</w:p>
        </w:tc>
      </w:tr>
      <w:tr w:rsidR="0027464F" w:rsidRPr="00946248" w14:paraId="287572FA" w14:textId="77777777" w:rsidTr="000A7C9F">
        <w:trPr>
          <w:trHeight w:val="20"/>
        </w:trPr>
        <w:tc>
          <w:tcPr>
            <w:tcW w:w="531" w:type="pct"/>
          </w:tcPr>
          <w:p w14:paraId="6F66B684" w14:textId="77777777" w:rsidR="0027464F" w:rsidRPr="00946248" w:rsidRDefault="0027464F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46248">
              <w:rPr>
                <w:sz w:val="22"/>
                <w:szCs w:val="22"/>
              </w:rPr>
              <w:t>2.</w:t>
            </w:r>
          </w:p>
        </w:tc>
        <w:tc>
          <w:tcPr>
            <w:tcW w:w="1196" w:type="pct"/>
          </w:tcPr>
          <w:p w14:paraId="5274DB37" w14:textId="77777777" w:rsidR="0027464F" w:rsidRPr="00946248" w:rsidRDefault="0027464F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46248">
              <w:rPr>
                <w:sz w:val="22"/>
                <w:szCs w:val="22"/>
              </w:rPr>
              <w:t>Развитие массовой физической культуры и спорта высших достижений</w:t>
            </w:r>
          </w:p>
          <w:p w14:paraId="680AB128" w14:textId="77777777" w:rsidR="0027464F" w:rsidRPr="00946248" w:rsidRDefault="0027464F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</w:p>
          <w:p w14:paraId="7D3B461C" w14:textId="77777777" w:rsidR="0027464F" w:rsidRPr="00946248" w:rsidRDefault="0027464F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</w:p>
          <w:p w14:paraId="65FDA6AB" w14:textId="77777777" w:rsidR="0027464F" w:rsidRPr="00946248" w:rsidRDefault="0027464F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075" w:type="pct"/>
          </w:tcPr>
          <w:p w14:paraId="4EEFC9C2" w14:textId="77777777" w:rsidR="0027464F" w:rsidRPr="00946248" w:rsidRDefault="0027464F" w:rsidP="005661AE">
            <w:pPr>
              <w:ind w:left="57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248">
              <w:rPr>
                <w:rFonts w:ascii="Times New Roman" w:hAnsi="Times New Roman"/>
                <w:sz w:val="22"/>
                <w:szCs w:val="22"/>
              </w:rPr>
              <w:t>1.</w:t>
            </w:r>
            <w:r w:rsidR="000A7C9F" w:rsidRPr="009462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46248">
              <w:rPr>
                <w:rFonts w:ascii="Times New Roman" w:hAnsi="Times New Roman"/>
                <w:sz w:val="22"/>
                <w:szCs w:val="22"/>
              </w:rPr>
              <w:t xml:space="preserve">Субсидия, передаваемая СОНКО на организацию и проведение районных спортивных и туристических массовых </w:t>
            </w:r>
            <w:r w:rsidR="00A90291" w:rsidRPr="00946248">
              <w:rPr>
                <w:rFonts w:ascii="Times New Roman" w:hAnsi="Times New Roman"/>
                <w:sz w:val="22"/>
                <w:szCs w:val="22"/>
              </w:rPr>
              <w:t>мероприятий (</w:t>
            </w:r>
            <w:r w:rsidRPr="00946248">
              <w:rPr>
                <w:rFonts w:ascii="Times New Roman" w:hAnsi="Times New Roman"/>
                <w:sz w:val="22"/>
                <w:szCs w:val="22"/>
              </w:rPr>
              <w:t>организация и проведения массовых спортивных и туристических мероприятий для всех возрастных групп, в том числе для формирования команд района в целях участия в физкультурных мероприятиях и спортивных мероприятиях регионального уровня в соответствии с единым календарным планом</w:t>
            </w:r>
            <w:r w:rsidR="00A90291" w:rsidRPr="00946248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14:paraId="601BF6EF" w14:textId="77777777" w:rsidR="00884CB3" w:rsidRPr="00946248" w:rsidRDefault="00884CB3" w:rsidP="005661AE">
            <w:pPr>
              <w:ind w:left="57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248">
              <w:rPr>
                <w:rFonts w:ascii="Times New Roman" w:hAnsi="Times New Roman"/>
                <w:sz w:val="22"/>
                <w:szCs w:val="22"/>
              </w:rPr>
              <w:t>2.</w:t>
            </w:r>
            <w:r w:rsidR="000A7C9F" w:rsidRPr="009462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46248">
              <w:rPr>
                <w:rFonts w:ascii="Times New Roman" w:hAnsi="Times New Roman"/>
                <w:sz w:val="22"/>
                <w:szCs w:val="22"/>
              </w:rPr>
              <w:t>Участие в региональных и другого уровня соревнованиях (спорт высших достижений): обеспечение участия команд района в региональных и другого уровня спортивных соревнованиях</w:t>
            </w:r>
            <w:r w:rsidR="00A90291" w:rsidRPr="00946248">
              <w:rPr>
                <w:rFonts w:ascii="Times New Roman" w:hAnsi="Times New Roman"/>
                <w:sz w:val="22"/>
                <w:szCs w:val="22"/>
              </w:rPr>
              <w:t xml:space="preserve"> в соответствии с </w:t>
            </w:r>
            <w:r w:rsidRPr="00946248">
              <w:rPr>
                <w:rFonts w:ascii="Times New Roman" w:hAnsi="Times New Roman"/>
                <w:sz w:val="22"/>
                <w:szCs w:val="22"/>
              </w:rPr>
              <w:t>единым календарным планом.</w:t>
            </w:r>
          </w:p>
          <w:p w14:paraId="2BDD1866" w14:textId="77777777" w:rsidR="00884CB3" w:rsidRPr="00946248" w:rsidRDefault="00884CB3" w:rsidP="005661AE">
            <w:pPr>
              <w:ind w:left="57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248">
              <w:rPr>
                <w:rFonts w:ascii="Times New Roman" w:hAnsi="Times New Roman"/>
                <w:sz w:val="22"/>
                <w:szCs w:val="22"/>
              </w:rPr>
              <w:t>3. Реализация проекта</w:t>
            </w:r>
            <w:r w:rsidR="00A90291" w:rsidRPr="00946248">
              <w:rPr>
                <w:rFonts w:ascii="Times New Roman" w:hAnsi="Times New Roman"/>
                <w:sz w:val="22"/>
                <w:szCs w:val="22"/>
              </w:rPr>
              <w:t xml:space="preserve"> «Спортивный </w:t>
            </w:r>
            <w:proofErr w:type="spellStart"/>
            <w:r w:rsidR="00A90291" w:rsidRPr="00946248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  <w:r w:rsidR="00A90291" w:rsidRPr="00946248">
              <w:rPr>
                <w:rFonts w:ascii="Times New Roman" w:hAnsi="Times New Roman"/>
                <w:sz w:val="22"/>
                <w:szCs w:val="22"/>
              </w:rPr>
              <w:t>»: о</w:t>
            </w:r>
            <w:r w:rsidRPr="00946248">
              <w:rPr>
                <w:rFonts w:ascii="Times New Roman" w:hAnsi="Times New Roman"/>
                <w:sz w:val="22"/>
                <w:szCs w:val="22"/>
              </w:rPr>
              <w:t xml:space="preserve">ценка состояния спортивных объектов п. </w:t>
            </w:r>
            <w:proofErr w:type="spellStart"/>
            <w:r w:rsidRPr="00946248">
              <w:rPr>
                <w:rFonts w:ascii="Times New Roman" w:hAnsi="Times New Roman"/>
                <w:sz w:val="22"/>
                <w:szCs w:val="22"/>
              </w:rPr>
              <w:t>Горноправдинск</w:t>
            </w:r>
            <w:proofErr w:type="spellEnd"/>
            <w:r w:rsidRPr="00946248">
              <w:rPr>
                <w:rFonts w:ascii="Times New Roman" w:hAnsi="Times New Roman"/>
                <w:sz w:val="22"/>
                <w:szCs w:val="22"/>
              </w:rPr>
              <w:t xml:space="preserve"> для организации тренировочных занятий и проведения физкультурных и спортивны</w:t>
            </w:r>
            <w:r w:rsidR="00A90291" w:rsidRPr="00946248">
              <w:rPr>
                <w:rFonts w:ascii="Times New Roman" w:hAnsi="Times New Roman"/>
                <w:sz w:val="22"/>
                <w:szCs w:val="22"/>
              </w:rPr>
              <w:t>х мероприятий различного уровня;</w:t>
            </w:r>
          </w:p>
          <w:p w14:paraId="5BFDD845" w14:textId="77777777" w:rsidR="00884CB3" w:rsidRPr="00946248" w:rsidRDefault="00A90291" w:rsidP="005661AE">
            <w:pPr>
              <w:ind w:left="57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248">
              <w:rPr>
                <w:rFonts w:ascii="Times New Roman" w:hAnsi="Times New Roman"/>
                <w:sz w:val="22"/>
                <w:szCs w:val="22"/>
              </w:rPr>
              <w:t>п</w:t>
            </w:r>
            <w:r w:rsidR="00884CB3" w:rsidRPr="00946248">
              <w:rPr>
                <w:rFonts w:ascii="Times New Roman" w:hAnsi="Times New Roman"/>
                <w:sz w:val="22"/>
                <w:szCs w:val="22"/>
              </w:rPr>
              <w:t>риведение в нормативное состояние спортивных объектов для организации проведения физкультурных и спортивны</w:t>
            </w:r>
            <w:r w:rsidRPr="00946248">
              <w:rPr>
                <w:rFonts w:ascii="Times New Roman" w:hAnsi="Times New Roman"/>
                <w:sz w:val="22"/>
                <w:szCs w:val="22"/>
              </w:rPr>
              <w:t>х мероприятий различного уровня;</w:t>
            </w:r>
          </w:p>
          <w:p w14:paraId="345EB964" w14:textId="77777777" w:rsidR="0027464F" w:rsidRPr="00946248" w:rsidRDefault="00A90291" w:rsidP="005661AE">
            <w:pPr>
              <w:ind w:left="57" w:right="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6248">
              <w:rPr>
                <w:rFonts w:ascii="Times New Roman" w:hAnsi="Times New Roman"/>
                <w:sz w:val="22"/>
                <w:szCs w:val="22"/>
              </w:rPr>
              <w:t>ф</w:t>
            </w:r>
            <w:r w:rsidR="00884CB3" w:rsidRPr="00946248">
              <w:rPr>
                <w:rFonts w:ascii="Times New Roman" w:hAnsi="Times New Roman"/>
                <w:sz w:val="22"/>
                <w:szCs w:val="22"/>
              </w:rPr>
              <w:t xml:space="preserve">ормирование единого спортивного </w:t>
            </w:r>
            <w:proofErr w:type="gramStart"/>
            <w:r w:rsidR="00884CB3" w:rsidRPr="00946248">
              <w:rPr>
                <w:rFonts w:ascii="Times New Roman" w:hAnsi="Times New Roman"/>
                <w:sz w:val="22"/>
                <w:szCs w:val="22"/>
              </w:rPr>
              <w:t>пространства</w:t>
            </w:r>
            <w:proofErr w:type="gramEnd"/>
            <w:r w:rsidR="00884CB3" w:rsidRPr="00946248">
              <w:rPr>
                <w:rFonts w:ascii="Times New Roman" w:hAnsi="Times New Roman"/>
                <w:sz w:val="22"/>
                <w:szCs w:val="22"/>
              </w:rPr>
              <w:t xml:space="preserve"> включая учреждения спорта, образования, в том числе дополнительного образования</w:t>
            </w:r>
          </w:p>
        </w:tc>
        <w:tc>
          <w:tcPr>
            <w:tcW w:w="1198" w:type="pct"/>
          </w:tcPr>
          <w:p w14:paraId="30FB0181" w14:textId="65FA058E" w:rsidR="0027464F" w:rsidRPr="00946248" w:rsidRDefault="000A7C9F" w:rsidP="002E5ECA">
            <w:pPr>
              <w:pStyle w:val="ConsPlusNormal"/>
              <w:ind w:left="57" w:right="57" w:firstLine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24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7464F" w:rsidRPr="00946248">
              <w:rPr>
                <w:rFonts w:ascii="Times New Roman" w:hAnsi="Times New Roman" w:cs="Times New Roman"/>
                <w:sz w:val="22"/>
                <w:szCs w:val="22"/>
              </w:rPr>
              <w:t xml:space="preserve">остановление администрации Ханты-Мансийского района </w:t>
            </w:r>
            <w:r w:rsidRPr="0094624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7464F" w:rsidRPr="00946248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D1502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946248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D1502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462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7464F" w:rsidRPr="0094624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1502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464F" w:rsidRPr="00946248">
              <w:rPr>
                <w:rFonts w:ascii="Times New Roman" w:hAnsi="Times New Roman" w:cs="Times New Roman"/>
                <w:sz w:val="22"/>
                <w:szCs w:val="22"/>
              </w:rPr>
              <w:t xml:space="preserve"> № 1</w:t>
            </w:r>
            <w:r w:rsidR="00D1502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27464F" w:rsidRPr="009462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624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7464F" w:rsidRPr="00946248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</w:t>
            </w:r>
            <w:r w:rsidR="00D15026">
              <w:rPr>
                <w:rFonts w:ascii="Times New Roman" w:hAnsi="Times New Roman" w:cs="Times New Roman"/>
                <w:sz w:val="22"/>
                <w:szCs w:val="22"/>
              </w:rPr>
              <w:t>Порядка</w:t>
            </w:r>
            <w:r w:rsidR="0027464F" w:rsidRPr="00946248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предоставления субсидий </w:t>
            </w:r>
            <w:r w:rsidRPr="0094624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27464F" w:rsidRPr="00946248">
              <w:rPr>
                <w:rFonts w:ascii="Times New Roman" w:hAnsi="Times New Roman" w:cs="Times New Roman"/>
                <w:sz w:val="22"/>
                <w:szCs w:val="22"/>
              </w:rPr>
              <w:t xml:space="preserve">из местного бюджета </w:t>
            </w:r>
            <w:r w:rsidR="002E5ECA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юридическим лицам (за исключением государственных, муниципальных учреждений) и индивидуальным предпринимателям, реализующим </w:t>
            </w:r>
            <w:r w:rsidR="0027464F" w:rsidRPr="00946248">
              <w:rPr>
                <w:rFonts w:ascii="Times New Roman" w:hAnsi="Times New Roman" w:cs="Times New Roman"/>
                <w:sz w:val="22"/>
                <w:szCs w:val="22"/>
              </w:rPr>
              <w:t>социальн</w:t>
            </w:r>
            <w:r w:rsidR="002E5ECA">
              <w:rPr>
                <w:rFonts w:ascii="Times New Roman" w:hAnsi="Times New Roman" w:cs="Times New Roman"/>
                <w:sz w:val="22"/>
                <w:szCs w:val="22"/>
              </w:rPr>
              <w:t>ые проекты либо организующим проведение мероприятий»</w:t>
            </w:r>
          </w:p>
        </w:tc>
      </w:tr>
      <w:tr w:rsidR="00884CB3" w14:paraId="6414E707" w14:textId="77777777" w:rsidTr="000A7C9F">
        <w:trPr>
          <w:trHeight w:val="20"/>
        </w:trPr>
        <w:tc>
          <w:tcPr>
            <w:tcW w:w="531" w:type="pct"/>
            <w:shd w:val="clear" w:color="auto" w:fill="auto"/>
          </w:tcPr>
          <w:p w14:paraId="3CC8B4BE" w14:textId="77777777" w:rsidR="00884CB3" w:rsidRPr="00946248" w:rsidRDefault="00AA2519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46248">
              <w:rPr>
                <w:sz w:val="22"/>
                <w:szCs w:val="22"/>
              </w:rPr>
              <w:t>3</w:t>
            </w:r>
            <w:r w:rsidR="00884CB3" w:rsidRPr="00946248">
              <w:rPr>
                <w:sz w:val="22"/>
                <w:szCs w:val="22"/>
              </w:rPr>
              <w:t>.</w:t>
            </w:r>
          </w:p>
        </w:tc>
        <w:tc>
          <w:tcPr>
            <w:tcW w:w="1196" w:type="pct"/>
            <w:shd w:val="clear" w:color="auto" w:fill="auto"/>
          </w:tcPr>
          <w:p w14:paraId="7ACAA148" w14:textId="77777777" w:rsidR="00884CB3" w:rsidRPr="00946248" w:rsidRDefault="00884CB3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46248">
              <w:rPr>
                <w:sz w:val="22"/>
                <w:szCs w:val="22"/>
              </w:rPr>
              <w:t>Развитие и укрепление материально-технической базы спортивной инфраструктуры</w:t>
            </w:r>
          </w:p>
        </w:tc>
        <w:tc>
          <w:tcPr>
            <w:tcW w:w="2075" w:type="pct"/>
            <w:shd w:val="clear" w:color="auto" w:fill="auto"/>
          </w:tcPr>
          <w:p w14:paraId="4A9A3334" w14:textId="77777777" w:rsidR="00884CB3" w:rsidRPr="00946248" w:rsidRDefault="00884CB3" w:rsidP="005661AE">
            <w:pPr>
              <w:ind w:left="57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248">
              <w:rPr>
                <w:rFonts w:ascii="Times New Roman" w:hAnsi="Times New Roman"/>
                <w:sz w:val="22"/>
                <w:szCs w:val="22"/>
              </w:rPr>
              <w:t>1.</w:t>
            </w:r>
            <w:r w:rsidR="000A7C9F" w:rsidRPr="009462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46248">
              <w:rPr>
                <w:rFonts w:ascii="Times New Roman" w:hAnsi="Times New Roman"/>
                <w:sz w:val="22"/>
                <w:szCs w:val="22"/>
              </w:rPr>
              <w:t xml:space="preserve">Субсидии на </w:t>
            </w:r>
            <w:proofErr w:type="spellStart"/>
            <w:r w:rsidRPr="00946248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946248">
              <w:rPr>
                <w:rFonts w:ascii="Times New Roman" w:hAnsi="Times New Roman"/>
                <w:sz w:val="22"/>
                <w:szCs w:val="22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медицинским сопровождением, тренировочного процесса, тренировочными сборами и обеспечению их участия в соревнованиях.</w:t>
            </w:r>
          </w:p>
          <w:p w14:paraId="18AB2909" w14:textId="77777777" w:rsidR="00AA2519" w:rsidRPr="00946248" w:rsidRDefault="00884CB3" w:rsidP="005661AE">
            <w:pPr>
              <w:ind w:left="57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248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proofErr w:type="gramStart"/>
            <w:r w:rsidRPr="00946248">
              <w:rPr>
                <w:rFonts w:ascii="Times New Roman" w:hAnsi="Times New Roman"/>
                <w:sz w:val="22"/>
                <w:szCs w:val="22"/>
              </w:rPr>
              <w:t xml:space="preserve">Субсидия на </w:t>
            </w:r>
            <w:proofErr w:type="spellStart"/>
            <w:r w:rsidRPr="00946248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946248">
              <w:rPr>
                <w:rFonts w:ascii="Times New Roman" w:hAnsi="Times New Roman"/>
                <w:sz w:val="22"/>
                <w:szCs w:val="22"/>
              </w:rPr>
              <w:t xml:space="preserve"> мероприятий на расходы муниципальных образований по развитию сети </w:t>
            </w:r>
            <w:r w:rsidRPr="00946248">
              <w:rPr>
                <w:rFonts w:ascii="Times New Roman" w:hAnsi="Times New Roman"/>
                <w:sz w:val="22"/>
                <w:szCs w:val="22"/>
              </w:rPr>
              <w:lastRenderedPageBreak/>
              <w:t>спортивн</w:t>
            </w:r>
            <w:r w:rsidR="00A90291" w:rsidRPr="00946248">
              <w:rPr>
                <w:rFonts w:ascii="Times New Roman" w:hAnsi="Times New Roman"/>
                <w:sz w:val="22"/>
                <w:szCs w:val="22"/>
              </w:rPr>
              <w:t>ых объектов шаговой доступности (п</w:t>
            </w:r>
            <w:r w:rsidR="00AA2519" w:rsidRPr="00946248">
              <w:rPr>
                <w:rFonts w:ascii="Times New Roman" w:hAnsi="Times New Roman"/>
                <w:sz w:val="22"/>
                <w:szCs w:val="22"/>
              </w:rPr>
              <w:t xml:space="preserve">редоставление субсидии из бюджета автономного округа на </w:t>
            </w:r>
            <w:proofErr w:type="spellStart"/>
            <w:r w:rsidR="00AA2519" w:rsidRPr="00946248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="00AA2519" w:rsidRPr="00946248">
              <w:rPr>
                <w:rFonts w:ascii="Times New Roman" w:hAnsi="Times New Roman"/>
                <w:sz w:val="22"/>
                <w:szCs w:val="22"/>
              </w:rPr>
              <w:t xml:space="preserve"> расходов муниципальных образований по приобретению спортивных площадок, площадок для занятий Всероссийского физкультурно-спортивного комплекса "Готов к труду и обороне" (далее - ГТО) не капитального характера; реализации мероприятий по обеспечению комплексной безопасности;</w:t>
            </w:r>
            <w:proofErr w:type="gramEnd"/>
            <w:r w:rsidR="00AA2519" w:rsidRPr="00946248">
              <w:rPr>
                <w:rFonts w:ascii="Times New Roman" w:hAnsi="Times New Roman"/>
                <w:sz w:val="22"/>
                <w:szCs w:val="22"/>
              </w:rPr>
              <w:t xml:space="preserve"> приобретению комплектов спортивного оборудования согласно перечню, утвержденному приказом </w:t>
            </w:r>
            <w:proofErr w:type="spellStart"/>
            <w:r w:rsidR="00AA2519" w:rsidRPr="00946248">
              <w:rPr>
                <w:rFonts w:ascii="Times New Roman" w:hAnsi="Times New Roman"/>
                <w:sz w:val="22"/>
                <w:szCs w:val="22"/>
              </w:rPr>
              <w:t>Депспорта</w:t>
            </w:r>
            <w:proofErr w:type="spellEnd"/>
            <w:r w:rsidR="00AA2519" w:rsidRPr="00946248">
              <w:rPr>
                <w:rFonts w:ascii="Times New Roman" w:hAnsi="Times New Roman"/>
                <w:sz w:val="22"/>
                <w:szCs w:val="22"/>
              </w:rPr>
              <w:t xml:space="preserve"> Югры</w:t>
            </w:r>
            <w:r w:rsidR="00A90291" w:rsidRPr="00946248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14:paraId="7951FB42" w14:textId="77777777" w:rsidR="00884CB3" w:rsidRPr="00946248" w:rsidRDefault="00884CB3" w:rsidP="000A7C9F">
            <w:pPr>
              <w:ind w:left="57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248">
              <w:rPr>
                <w:rFonts w:ascii="Times New Roman" w:hAnsi="Times New Roman"/>
                <w:sz w:val="22"/>
                <w:szCs w:val="22"/>
              </w:rPr>
              <w:t>3.</w:t>
            </w:r>
            <w:r w:rsidR="000A7C9F" w:rsidRPr="009462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46248">
              <w:rPr>
                <w:rFonts w:ascii="Times New Roman" w:hAnsi="Times New Roman"/>
                <w:sz w:val="22"/>
                <w:szCs w:val="22"/>
              </w:rPr>
              <w:t xml:space="preserve">Капитальный ремонт объектов </w:t>
            </w:r>
            <w:r w:rsidR="000A7C9F" w:rsidRPr="00946248">
              <w:rPr>
                <w:rFonts w:ascii="Times New Roman" w:hAnsi="Times New Roman"/>
                <w:sz w:val="22"/>
                <w:szCs w:val="22"/>
              </w:rPr>
              <w:t>спорта Ханты-Мансийского района</w:t>
            </w:r>
          </w:p>
        </w:tc>
        <w:tc>
          <w:tcPr>
            <w:tcW w:w="1198" w:type="pct"/>
          </w:tcPr>
          <w:p w14:paraId="4F878A2D" w14:textId="2633E770" w:rsidR="00525479" w:rsidRPr="00946248" w:rsidRDefault="00525479" w:rsidP="00525479">
            <w:pPr>
              <w:pStyle w:val="ConsPlusNormal"/>
              <w:ind w:left="57" w:right="57" w:firstLine="1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4624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1. </w:t>
            </w:r>
            <w:proofErr w:type="gramStart"/>
            <w:r w:rsidR="00B25F00" w:rsidRPr="00946248">
              <w:rPr>
                <w:rFonts w:ascii="Times New Roman" w:hAnsi="Times New Roman"/>
                <w:sz w:val="22"/>
                <w:szCs w:val="22"/>
              </w:rPr>
              <w:t>П</w:t>
            </w:r>
            <w:r w:rsidR="00884CB3" w:rsidRPr="00946248">
              <w:rPr>
                <w:rFonts w:ascii="Times New Roman" w:hAnsi="Times New Roman"/>
                <w:sz w:val="22"/>
                <w:szCs w:val="22"/>
              </w:rPr>
              <w:t>орядок</w:t>
            </w:r>
            <w:r w:rsidR="00B25F00" w:rsidRPr="009462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84CB3" w:rsidRPr="00946248">
              <w:rPr>
                <w:rFonts w:ascii="Times New Roman" w:hAnsi="Times New Roman"/>
                <w:sz w:val="22"/>
                <w:szCs w:val="22"/>
              </w:rPr>
              <w:t xml:space="preserve"> предоставления субсидии из бюджета Ханты-Мансийского автономного </w:t>
            </w:r>
            <w:r w:rsidR="00965AB4" w:rsidRPr="00946248">
              <w:rPr>
                <w:rFonts w:ascii="Times New Roman" w:hAnsi="Times New Roman"/>
                <w:sz w:val="22"/>
                <w:szCs w:val="22"/>
              </w:rPr>
              <w:br/>
            </w:r>
            <w:r w:rsidR="00884CB3" w:rsidRPr="00946248">
              <w:rPr>
                <w:rFonts w:ascii="Times New Roman" w:hAnsi="Times New Roman"/>
                <w:sz w:val="22"/>
                <w:szCs w:val="22"/>
              </w:rPr>
              <w:t xml:space="preserve">округа – Югры на </w:t>
            </w:r>
            <w:proofErr w:type="spellStart"/>
            <w:r w:rsidR="00884CB3" w:rsidRPr="00946248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="00884CB3" w:rsidRPr="00946248">
              <w:rPr>
                <w:rFonts w:ascii="Times New Roman" w:hAnsi="Times New Roman"/>
                <w:sz w:val="22"/>
                <w:szCs w:val="22"/>
              </w:rPr>
              <w:t xml:space="preserve"> расходов муниципальных образований по</w:t>
            </w:r>
            <w:r w:rsidR="00884CB3" w:rsidRPr="00946248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обеспечению физкультурно-спортивных организаций, осуществляющих подготовку спортивного резерва, </w:t>
            </w:r>
            <w:r w:rsidR="00884CB3" w:rsidRPr="009462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спортивным оборудованием, экипировкой и инвентарем, медицинским сопровождением тренировочного процесса, тренировочными сборами и обеспечение их участия в соревнованиях</w:t>
            </w:r>
            <w:r w:rsidR="003D42FB" w:rsidRPr="009462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утвержденный</w:t>
            </w:r>
            <w:r w:rsidRPr="009462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приложением № 2</w:t>
            </w:r>
            <w:r w:rsidR="003D42FB" w:rsidRPr="009462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постановлени</w:t>
            </w:r>
            <w:r w:rsidRPr="009462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я</w:t>
            </w:r>
            <w:r w:rsidR="003D42FB" w:rsidRPr="009462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правительства Ханты-Мансийского автономного округа – Югры от 30.12.2021 №641-п</w:t>
            </w:r>
            <w:r w:rsidRPr="009462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proofErr w:type="gramEnd"/>
          </w:p>
          <w:p w14:paraId="34EA5E92" w14:textId="50674C37" w:rsidR="00525479" w:rsidRPr="00946248" w:rsidRDefault="00525479" w:rsidP="00525479">
            <w:pPr>
              <w:pStyle w:val="ConsPlusNormal"/>
              <w:ind w:left="57" w:right="57" w:firstLine="1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462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  <w:r w:rsidR="003D42FB" w:rsidRPr="009462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hyperlink r:id="rId13" w:history="1">
              <w:r w:rsidRPr="00946248">
                <w:rPr>
                  <w:rFonts w:ascii="Times New Roman" w:hAnsi="Times New Roman" w:cs="Times New Roman"/>
                  <w:sz w:val="22"/>
                  <w:szCs w:val="22"/>
                </w:rPr>
                <w:t>Порядок</w:t>
              </w:r>
            </w:hyperlink>
            <w:r w:rsidRPr="00946248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предоставления субсидии из бюджета Ханты-Мансийского автономного округа - Югры на </w:t>
            </w:r>
            <w:proofErr w:type="spellStart"/>
            <w:r w:rsidRPr="00946248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946248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муниципальных образований Ханты-Мансийского автономного округа - Югры по развитию сети спортивных объектов шаговой доступности </w:t>
            </w:r>
            <w:r w:rsidRPr="009462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утвержденный приложением № 8 постановления правительства Ханты-Мансийского автономного окр</w:t>
            </w:r>
            <w:r w:rsidR="00A662A2" w:rsidRPr="0094624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уга – Югры от 30.12.2021 №641-п</w:t>
            </w:r>
          </w:p>
          <w:p w14:paraId="20C31395" w14:textId="3325C88A" w:rsidR="00525479" w:rsidRPr="00946248" w:rsidRDefault="00525479" w:rsidP="00525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9210DA2" w14:textId="5C8391D2" w:rsidR="00884CB3" w:rsidRPr="00946248" w:rsidRDefault="00884CB3" w:rsidP="00525479">
            <w:pPr>
              <w:pStyle w:val="ConsPlusNormal"/>
              <w:ind w:left="57" w:right="57" w:firstLine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2519" w14:paraId="2A2C6768" w14:textId="77777777" w:rsidTr="000A7C9F">
        <w:trPr>
          <w:trHeight w:val="20"/>
        </w:trPr>
        <w:tc>
          <w:tcPr>
            <w:tcW w:w="531" w:type="pct"/>
          </w:tcPr>
          <w:p w14:paraId="10EFD5F5" w14:textId="77777777" w:rsidR="00AA2519" w:rsidRPr="00AA2519" w:rsidRDefault="000A7C9F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lastRenderedPageBreak/>
              <w:t>4</w:t>
            </w:r>
            <w:r w:rsidR="00D35DB0">
              <w:rPr>
                <w:rStyle w:val="211pt"/>
                <w:rFonts w:eastAsia="Calibri"/>
              </w:rPr>
              <w:t>.</w:t>
            </w:r>
          </w:p>
        </w:tc>
        <w:tc>
          <w:tcPr>
            <w:tcW w:w="1196" w:type="pct"/>
          </w:tcPr>
          <w:p w14:paraId="5BEFC662" w14:textId="77777777" w:rsidR="00AA2519" w:rsidRPr="00E51BA4" w:rsidRDefault="00AA2519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51BA4">
              <w:rPr>
                <w:sz w:val="22"/>
                <w:szCs w:val="22"/>
              </w:rPr>
              <w:t>Создание условий для удовлетворения потребности населения Ханты-Мансийского района в оказании услуг</w:t>
            </w:r>
          </w:p>
        </w:tc>
        <w:tc>
          <w:tcPr>
            <w:tcW w:w="2075" w:type="pct"/>
          </w:tcPr>
          <w:p w14:paraId="189A8827" w14:textId="77777777" w:rsidR="00AA2519" w:rsidRPr="00E51BA4" w:rsidRDefault="00A90291" w:rsidP="005661AE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1BA4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AA2519" w:rsidRPr="00E51BA4">
              <w:rPr>
                <w:rFonts w:ascii="Times New Roman" w:hAnsi="Times New Roman"/>
                <w:sz w:val="22"/>
                <w:szCs w:val="22"/>
              </w:rPr>
              <w:t xml:space="preserve">Создание условий для удовлетворения потребности населения района в оказании услуг в сфере физической культуры и спорта (содержание </w:t>
            </w:r>
            <w:r w:rsidR="0043680F" w:rsidRPr="00E51BA4">
              <w:rPr>
                <w:rFonts w:ascii="Times New Roman" w:hAnsi="Times New Roman"/>
                <w:sz w:val="22"/>
                <w:szCs w:val="22"/>
              </w:rPr>
              <w:t>МАУ «СШ ХМР»</w:t>
            </w:r>
            <w:r w:rsidR="00E51BA4" w:rsidRPr="00E51BA4">
              <w:rPr>
                <w:rFonts w:ascii="Times New Roman" w:hAnsi="Times New Roman"/>
                <w:sz w:val="22"/>
                <w:szCs w:val="22"/>
              </w:rPr>
              <w:t>: о</w:t>
            </w:r>
            <w:r w:rsidR="00AA2519" w:rsidRPr="00E51BA4">
              <w:rPr>
                <w:rFonts w:ascii="Times New Roman" w:hAnsi="Times New Roman"/>
                <w:sz w:val="22"/>
                <w:szCs w:val="22"/>
              </w:rPr>
              <w:t xml:space="preserve">беспечение деятельности спортивной школы района </w:t>
            </w:r>
            <w:r w:rsidR="000A7C9F">
              <w:rPr>
                <w:rFonts w:ascii="Times New Roman" w:hAnsi="Times New Roman"/>
                <w:sz w:val="22"/>
                <w:szCs w:val="22"/>
              </w:rPr>
              <w:br/>
            </w:r>
            <w:r w:rsidR="00AA2519" w:rsidRPr="00E51BA4">
              <w:rPr>
                <w:rFonts w:ascii="Times New Roman" w:hAnsi="Times New Roman"/>
                <w:sz w:val="22"/>
                <w:szCs w:val="22"/>
              </w:rPr>
              <w:t>в соотве</w:t>
            </w:r>
            <w:r w:rsidR="00E51BA4" w:rsidRPr="00E51BA4">
              <w:rPr>
                <w:rFonts w:ascii="Times New Roman" w:hAnsi="Times New Roman"/>
                <w:sz w:val="22"/>
                <w:szCs w:val="22"/>
              </w:rPr>
              <w:t>тствии с муниципальным заданием;</w:t>
            </w:r>
          </w:p>
          <w:p w14:paraId="7B65FEE1" w14:textId="77777777" w:rsidR="00AA2519" w:rsidRPr="00E51BA4" w:rsidRDefault="00E51BA4" w:rsidP="005661AE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1BA4">
              <w:rPr>
                <w:rFonts w:ascii="Times New Roman" w:hAnsi="Times New Roman"/>
                <w:sz w:val="22"/>
                <w:szCs w:val="22"/>
              </w:rPr>
              <w:t>с</w:t>
            </w:r>
            <w:r w:rsidR="00AA2519" w:rsidRPr="00E51BA4">
              <w:rPr>
                <w:rFonts w:ascii="Times New Roman" w:hAnsi="Times New Roman"/>
                <w:sz w:val="22"/>
                <w:szCs w:val="22"/>
              </w:rPr>
              <w:t xml:space="preserve">одержание объектов спорта, переданных в оперативное управление спортивной школе, в п. </w:t>
            </w:r>
            <w:proofErr w:type="spellStart"/>
            <w:r w:rsidR="00AA2519" w:rsidRPr="00E51BA4">
              <w:rPr>
                <w:rFonts w:ascii="Times New Roman" w:hAnsi="Times New Roman"/>
                <w:sz w:val="22"/>
                <w:szCs w:val="22"/>
              </w:rPr>
              <w:t>Горноправд</w:t>
            </w:r>
            <w:r w:rsidRPr="00E51BA4">
              <w:rPr>
                <w:rFonts w:ascii="Times New Roman" w:hAnsi="Times New Roman"/>
                <w:sz w:val="22"/>
                <w:szCs w:val="22"/>
              </w:rPr>
              <w:t>инск</w:t>
            </w:r>
            <w:proofErr w:type="spellEnd"/>
            <w:r w:rsidRPr="00E51BA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0A7C9F">
              <w:rPr>
                <w:rFonts w:ascii="Times New Roman" w:hAnsi="Times New Roman"/>
                <w:sz w:val="22"/>
                <w:szCs w:val="22"/>
              </w:rPr>
              <w:br/>
            </w:r>
            <w:r w:rsidRPr="00E51BA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п. </w:t>
            </w:r>
            <w:proofErr w:type="spellStart"/>
            <w:r w:rsidRPr="00E51BA4">
              <w:rPr>
                <w:rFonts w:ascii="Times New Roman" w:hAnsi="Times New Roman"/>
                <w:sz w:val="22"/>
                <w:szCs w:val="22"/>
              </w:rPr>
              <w:t>Луговской</w:t>
            </w:r>
            <w:proofErr w:type="spellEnd"/>
            <w:r w:rsidRPr="00E51BA4">
              <w:rPr>
                <w:rFonts w:ascii="Times New Roman" w:hAnsi="Times New Roman"/>
                <w:sz w:val="22"/>
                <w:szCs w:val="22"/>
              </w:rPr>
              <w:t xml:space="preserve">, п. </w:t>
            </w:r>
            <w:proofErr w:type="gramStart"/>
            <w:r w:rsidRPr="00E51BA4">
              <w:rPr>
                <w:rFonts w:ascii="Times New Roman" w:hAnsi="Times New Roman"/>
                <w:sz w:val="22"/>
                <w:szCs w:val="22"/>
              </w:rPr>
              <w:t>Кедровый</w:t>
            </w:r>
            <w:proofErr w:type="gramEnd"/>
            <w:r w:rsidRPr="00E51BA4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2EFFF38" w14:textId="77777777" w:rsidR="00AA2519" w:rsidRPr="00E51BA4" w:rsidRDefault="00E51BA4" w:rsidP="005661AE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1BA4">
              <w:rPr>
                <w:rFonts w:ascii="Times New Roman" w:hAnsi="Times New Roman"/>
                <w:sz w:val="22"/>
                <w:szCs w:val="22"/>
              </w:rPr>
              <w:t>о</w:t>
            </w:r>
            <w:r w:rsidR="00AA2519" w:rsidRPr="00E51BA4">
              <w:rPr>
                <w:rFonts w:ascii="Times New Roman" w:hAnsi="Times New Roman"/>
                <w:sz w:val="22"/>
                <w:szCs w:val="22"/>
              </w:rPr>
              <w:t>беспечение тренировочного процесса и проведение спортивно-оздоровительной работы по развитию физической культуры и спорта среди различных гру</w:t>
            </w:r>
            <w:r w:rsidRPr="00E51BA4">
              <w:rPr>
                <w:rFonts w:ascii="Times New Roman" w:hAnsi="Times New Roman"/>
                <w:sz w:val="22"/>
                <w:szCs w:val="22"/>
              </w:rPr>
              <w:t>пп населения;</w:t>
            </w:r>
          </w:p>
          <w:p w14:paraId="1C1EB607" w14:textId="77777777" w:rsidR="00AA2519" w:rsidRPr="00E51BA4" w:rsidRDefault="00E51BA4" w:rsidP="005661AE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1BA4">
              <w:rPr>
                <w:rFonts w:ascii="Times New Roman" w:hAnsi="Times New Roman"/>
                <w:sz w:val="22"/>
                <w:szCs w:val="22"/>
              </w:rPr>
              <w:t>п</w:t>
            </w:r>
            <w:r w:rsidR="00AA2519" w:rsidRPr="00E51BA4">
              <w:rPr>
                <w:rFonts w:ascii="Times New Roman" w:hAnsi="Times New Roman"/>
                <w:sz w:val="22"/>
                <w:szCs w:val="22"/>
              </w:rPr>
              <w:t>роведение тестирования выполнения нормативов и</w:t>
            </w:r>
            <w:r w:rsidRPr="00E51BA4">
              <w:rPr>
                <w:rFonts w:ascii="Times New Roman" w:hAnsi="Times New Roman"/>
                <w:sz w:val="22"/>
                <w:szCs w:val="22"/>
              </w:rPr>
              <w:t>спытаний (тестов) комплекса ГТО;</w:t>
            </w:r>
          </w:p>
          <w:p w14:paraId="6139E43C" w14:textId="77777777" w:rsidR="00AA2519" w:rsidRPr="00E51BA4" w:rsidRDefault="00E51BA4" w:rsidP="005661AE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1BA4">
              <w:rPr>
                <w:rFonts w:ascii="Times New Roman" w:hAnsi="Times New Roman"/>
                <w:sz w:val="22"/>
                <w:szCs w:val="22"/>
              </w:rPr>
              <w:t>о</w:t>
            </w:r>
            <w:r w:rsidR="00AA2519" w:rsidRPr="00E51BA4">
              <w:rPr>
                <w:rFonts w:ascii="Times New Roman" w:hAnsi="Times New Roman"/>
                <w:sz w:val="22"/>
                <w:szCs w:val="22"/>
              </w:rPr>
              <w:t>рганизация отдыха и оздоровления детей, проходящих спортивную подготовку</w:t>
            </w:r>
            <w:r w:rsidRPr="00E51BA4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14:paraId="04F5CCC2" w14:textId="77777777" w:rsidR="00AA2519" w:rsidRPr="00E51BA4" w:rsidRDefault="00AA2519" w:rsidP="005661AE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1BA4">
              <w:rPr>
                <w:rFonts w:ascii="Times New Roman" w:hAnsi="Times New Roman"/>
                <w:sz w:val="22"/>
                <w:szCs w:val="22"/>
              </w:rPr>
              <w:t>2.</w:t>
            </w:r>
            <w:r w:rsidR="00E51BA4" w:rsidRPr="00E51B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E51BA4" w:rsidRPr="00E51BA4">
              <w:rPr>
                <w:rFonts w:ascii="Times New Roman" w:hAnsi="Times New Roman"/>
                <w:sz w:val="22"/>
                <w:szCs w:val="22"/>
              </w:rPr>
              <w:t>Пр</w:t>
            </w:r>
            <w:r w:rsidR="00E51BA4">
              <w:rPr>
                <w:rFonts w:ascii="Times New Roman" w:hAnsi="Times New Roman"/>
                <w:sz w:val="22"/>
                <w:szCs w:val="22"/>
              </w:rPr>
              <w:t>оведение спортивных мероприятий (</w:t>
            </w:r>
            <w:r w:rsidR="00E51BA4" w:rsidRPr="00E51BA4">
              <w:rPr>
                <w:rFonts w:ascii="Times New Roman" w:hAnsi="Times New Roman"/>
                <w:sz w:val="22"/>
                <w:szCs w:val="22"/>
              </w:rPr>
              <w:t>о</w:t>
            </w:r>
            <w:r w:rsidRPr="00E51BA4">
              <w:rPr>
                <w:rFonts w:ascii="Times New Roman" w:hAnsi="Times New Roman"/>
                <w:sz w:val="22"/>
                <w:szCs w:val="22"/>
              </w:rPr>
              <w:t xml:space="preserve">рганизация </w:t>
            </w:r>
            <w:r w:rsidR="000A7C9F">
              <w:rPr>
                <w:rFonts w:ascii="Times New Roman" w:hAnsi="Times New Roman"/>
                <w:sz w:val="22"/>
                <w:szCs w:val="22"/>
              </w:rPr>
              <w:br/>
            </w:r>
            <w:r w:rsidRPr="00E51BA4">
              <w:rPr>
                <w:rFonts w:ascii="Times New Roman" w:hAnsi="Times New Roman"/>
                <w:sz w:val="22"/>
                <w:szCs w:val="22"/>
              </w:rPr>
              <w:t xml:space="preserve">и проведение тренировочных сборов и обеспечение участия в физкультурных и спортивных мероприятиях </w:t>
            </w:r>
            <w:r w:rsidR="000A7C9F">
              <w:rPr>
                <w:rFonts w:ascii="Times New Roman" w:hAnsi="Times New Roman"/>
                <w:sz w:val="22"/>
                <w:szCs w:val="22"/>
              </w:rPr>
              <w:br/>
            </w:r>
            <w:r w:rsidRPr="00E51BA4">
              <w:rPr>
                <w:rFonts w:ascii="Times New Roman" w:hAnsi="Times New Roman"/>
                <w:sz w:val="22"/>
                <w:szCs w:val="22"/>
              </w:rPr>
              <w:t xml:space="preserve">в регионального и другого уровня для занимающихся </w:t>
            </w:r>
            <w:r w:rsidR="000A7C9F">
              <w:rPr>
                <w:rFonts w:ascii="Times New Roman" w:hAnsi="Times New Roman"/>
                <w:sz w:val="22"/>
                <w:szCs w:val="22"/>
              </w:rPr>
              <w:br/>
            </w:r>
            <w:r w:rsidRPr="00E51BA4">
              <w:rPr>
                <w:rFonts w:ascii="Times New Roman" w:hAnsi="Times New Roman"/>
                <w:sz w:val="22"/>
                <w:szCs w:val="22"/>
              </w:rPr>
              <w:t>в спортивной школы</w:t>
            </w:r>
            <w:r w:rsidR="00E51BA4">
              <w:rPr>
                <w:rFonts w:ascii="Times New Roman" w:hAnsi="Times New Roman"/>
                <w:sz w:val="22"/>
                <w:szCs w:val="22"/>
              </w:rPr>
              <w:t>)</w:t>
            </w:r>
            <w:r w:rsidRPr="00E51BA4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  <w:p w14:paraId="64BCE4B9" w14:textId="77777777" w:rsidR="00AA2519" w:rsidRPr="00E51BA4" w:rsidRDefault="00AA2519" w:rsidP="005661AE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51BA4">
              <w:rPr>
                <w:rFonts w:ascii="Times New Roman" w:hAnsi="Times New Roman"/>
                <w:sz w:val="22"/>
                <w:szCs w:val="22"/>
              </w:rPr>
              <w:t>3.</w:t>
            </w:r>
            <w:r w:rsidR="000A7C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E51BA4">
              <w:rPr>
                <w:rFonts w:ascii="Times New Roman" w:hAnsi="Times New Roman"/>
                <w:sz w:val="22"/>
                <w:szCs w:val="22"/>
              </w:rPr>
              <w:t xml:space="preserve">Содержание учреждения </w:t>
            </w:r>
            <w:r w:rsidR="0043680F" w:rsidRPr="00E51BA4">
              <w:rPr>
                <w:rFonts w:ascii="Times New Roman" w:hAnsi="Times New Roman"/>
                <w:sz w:val="22"/>
                <w:szCs w:val="22"/>
              </w:rPr>
              <w:t>МБУ ХМР «ДЦ «</w:t>
            </w:r>
            <w:proofErr w:type="spellStart"/>
            <w:r w:rsidR="0043680F" w:rsidRPr="00E51BA4">
              <w:rPr>
                <w:rFonts w:ascii="Times New Roman" w:hAnsi="Times New Roman"/>
                <w:sz w:val="22"/>
                <w:szCs w:val="22"/>
              </w:rPr>
              <w:t>Имитуй</w:t>
            </w:r>
            <w:proofErr w:type="spellEnd"/>
            <w:r w:rsidR="0043680F" w:rsidRPr="00E51BA4">
              <w:rPr>
                <w:rFonts w:ascii="Times New Roman" w:hAnsi="Times New Roman"/>
                <w:sz w:val="22"/>
                <w:szCs w:val="22"/>
              </w:rPr>
              <w:t>»)</w:t>
            </w:r>
            <w:r w:rsidR="00E51BA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7C9F">
              <w:rPr>
                <w:rFonts w:ascii="Times New Roman" w:hAnsi="Times New Roman"/>
                <w:sz w:val="22"/>
                <w:szCs w:val="22"/>
              </w:rPr>
              <w:br/>
            </w:r>
            <w:r w:rsidRPr="00E51BA4">
              <w:rPr>
                <w:rFonts w:ascii="Times New Roman" w:hAnsi="Times New Roman"/>
                <w:sz w:val="22"/>
                <w:szCs w:val="22"/>
              </w:rPr>
              <w:t>в соответствии с муниципальным заданием</w:t>
            </w:r>
            <w:proofErr w:type="gramEnd"/>
          </w:p>
        </w:tc>
        <w:tc>
          <w:tcPr>
            <w:tcW w:w="1198" w:type="pct"/>
          </w:tcPr>
          <w:p w14:paraId="3D9F7A87" w14:textId="77777777" w:rsidR="00AA2519" w:rsidRPr="00884CB3" w:rsidRDefault="00AA2519" w:rsidP="00525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487DCDF" w14:textId="77777777" w:rsidR="007F1888" w:rsidRPr="0091405B" w:rsidRDefault="007F1888" w:rsidP="005661AE">
      <w:pPr>
        <w:pStyle w:val="22"/>
        <w:shd w:val="clear" w:color="auto" w:fill="auto"/>
        <w:spacing w:before="0" w:after="0" w:line="240" w:lineRule="auto"/>
        <w:ind w:left="57" w:right="57"/>
        <w:jc w:val="center"/>
      </w:pPr>
    </w:p>
    <w:p w14:paraId="430C55E4" w14:textId="77777777" w:rsidR="00E95A13" w:rsidRDefault="00E95A13" w:rsidP="005661A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</w:p>
    <w:p w14:paraId="6B31138D" w14:textId="77777777" w:rsidR="00D94064" w:rsidRPr="00A02194" w:rsidRDefault="00D94064" w:rsidP="005661AE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  <w:r w:rsidRPr="00A02194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54C7FF6F" w14:textId="77777777" w:rsidR="00D568B6" w:rsidRDefault="00D568B6" w:rsidP="005661AE">
      <w:pPr>
        <w:pStyle w:val="22"/>
        <w:shd w:val="clear" w:color="auto" w:fill="auto"/>
        <w:spacing w:before="0" w:after="0" w:line="240" w:lineRule="auto"/>
        <w:ind w:left="57" w:right="57"/>
        <w:jc w:val="center"/>
      </w:pPr>
    </w:p>
    <w:p w14:paraId="179F1EDE" w14:textId="77777777" w:rsidR="00D94064" w:rsidRPr="0091405B" w:rsidRDefault="00D94064" w:rsidP="005661AE">
      <w:pPr>
        <w:pStyle w:val="22"/>
        <w:shd w:val="clear" w:color="auto" w:fill="auto"/>
        <w:spacing w:before="0" w:after="0" w:line="240" w:lineRule="auto"/>
        <w:ind w:left="57" w:right="57"/>
        <w:jc w:val="center"/>
      </w:pPr>
      <w:r w:rsidRPr="0091405B">
        <w:t xml:space="preserve">Показатели, характеризующие эффективность структурного элемента (основного мероприятия) </w:t>
      </w:r>
    </w:p>
    <w:p w14:paraId="4E6FE072" w14:textId="77777777" w:rsidR="00D94064" w:rsidRPr="0091405B" w:rsidRDefault="00D94064" w:rsidP="005661AE">
      <w:pPr>
        <w:pStyle w:val="22"/>
        <w:shd w:val="clear" w:color="auto" w:fill="auto"/>
        <w:spacing w:before="0" w:after="0" w:line="240" w:lineRule="auto"/>
        <w:ind w:left="57" w:right="57"/>
        <w:jc w:val="center"/>
      </w:pPr>
      <w:r w:rsidRPr="0091405B">
        <w:t>муниципальной программы</w:t>
      </w:r>
    </w:p>
    <w:p w14:paraId="35025F4A" w14:textId="77777777" w:rsidR="00D94064" w:rsidRPr="0091405B" w:rsidRDefault="00D94064" w:rsidP="005661AE">
      <w:pPr>
        <w:pStyle w:val="22"/>
        <w:shd w:val="clear" w:color="auto" w:fill="auto"/>
        <w:spacing w:before="0" w:after="0" w:line="240" w:lineRule="auto"/>
        <w:ind w:left="57" w:right="57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3102"/>
        <w:gridCol w:w="2147"/>
        <w:gridCol w:w="1561"/>
        <w:gridCol w:w="1516"/>
        <w:gridCol w:w="2066"/>
        <w:gridCol w:w="2856"/>
      </w:tblGrid>
      <w:tr w:rsidR="00D94064" w:rsidRPr="00965AB4" w14:paraId="619C86E8" w14:textId="77777777" w:rsidTr="003D42FB">
        <w:trPr>
          <w:trHeight w:val="2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E669C" w14:textId="77777777" w:rsidR="00D94064" w:rsidRPr="00965AB4" w:rsidRDefault="00D94064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65AB4">
              <w:rPr>
                <w:rStyle w:val="211pt"/>
                <w:rFonts w:eastAsia="Calibri"/>
              </w:rPr>
              <w:t>№</w:t>
            </w: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34883" w14:textId="77777777" w:rsidR="00D94064" w:rsidRPr="00965AB4" w:rsidRDefault="00D94064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65AB4">
              <w:rPr>
                <w:rStyle w:val="211pt"/>
                <w:rFonts w:eastAsia="Calibri"/>
              </w:rPr>
              <w:t>Наименование</w:t>
            </w:r>
          </w:p>
          <w:p w14:paraId="4D819B43" w14:textId="77777777" w:rsidR="00D94064" w:rsidRPr="00965AB4" w:rsidRDefault="00D94064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65AB4">
              <w:rPr>
                <w:rStyle w:val="211pt"/>
                <w:rFonts w:eastAsia="Calibri"/>
              </w:rPr>
              <w:t>показателя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E32BC" w14:textId="77777777" w:rsidR="00D94064" w:rsidRPr="00965AB4" w:rsidRDefault="00D94064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965AB4">
              <w:rPr>
                <w:rStyle w:val="211pt"/>
                <w:rFonts w:eastAsia="Calibri"/>
              </w:rPr>
              <w:t>Базовый показатель</w:t>
            </w:r>
          </w:p>
          <w:p w14:paraId="075CFE2A" w14:textId="77777777" w:rsidR="00D94064" w:rsidRPr="00965AB4" w:rsidRDefault="00D94064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65AB4">
              <w:rPr>
                <w:rStyle w:val="211pt"/>
                <w:rFonts w:eastAsia="Calibri"/>
              </w:rPr>
              <w:t>на начало реализации муниципальной программы</w:t>
            </w:r>
          </w:p>
        </w:tc>
        <w:tc>
          <w:tcPr>
            <w:tcW w:w="183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F36A7" w14:textId="77777777" w:rsidR="00D94064" w:rsidRPr="00965AB4" w:rsidRDefault="00D94064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65AB4">
              <w:rPr>
                <w:rStyle w:val="211pt"/>
                <w:rFonts w:eastAsia="Calibri"/>
              </w:rPr>
              <w:t>Значения показателя по годам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058A9" w14:textId="77777777" w:rsidR="00D94064" w:rsidRPr="00965AB4" w:rsidRDefault="00D94064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965AB4">
              <w:rPr>
                <w:rStyle w:val="211pt"/>
                <w:rFonts w:eastAsia="Calibri"/>
              </w:rPr>
              <w:t>Значение показателя</w:t>
            </w:r>
          </w:p>
          <w:p w14:paraId="03C6183D" w14:textId="77777777" w:rsidR="00D94064" w:rsidRPr="00965AB4" w:rsidRDefault="00D94064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65AB4">
              <w:rPr>
                <w:rStyle w:val="211pt"/>
                <w:rFonts w:eastAsia="Calibri"/>
              </w:rPr>
              <w:t>на момент окончания действия муниципальной программы</w:t>
            </w:r>
          </w:p>
        </w:tc>
      </w:tr>
      <w:tr w:rsidR="00D94064" w:rsidRPr="00965AB4" w14:paraId="438CAE69" w14:textId="77777777" w:rsidTr="003D42FB">
        <w:trPr>
          <w:trHeight w:val="20"/>
        </w:trPr>
        <w:tc>
          <w:tcPr>
            <w:tcW w:w="273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4CF050F4" w14:textId="77777777" w:rsidR="00D94064" w:rsidRPr="00965AB4" w:rsidRDefault="00D94064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3A5E7A8E" w14:textId="77777777" w:rsidR="00D94064" w:rsidRPr="00965AB4" w:rsidRDefault="00D94064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Merge/>
            <w:tcBorders>
              <w:left w:val="single" w:sz="4" w:space="0" w:color="auto"/>
            </w:tcBorders>
            <w:shd w:val="clear" w:color="auto" w:fill="FFFFFF"/>
          </w:tcPr>
          <w:p w14:paraId="5590723A" w14:textId="77777777" w:rsidR="00D94064" w:rsidRPr="00965AB4" w:rsidRDefault="00D94064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AF057" w14:textId="77777777" w:rsidR="00D94064" w:rsidRPr="00965AB4" w:rsidRDefault="00D94064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65AB4">
              <w:rPr>
                <w:sz w:val="22"/>
                <w:szCs w:val="22"/>
              </w:rPr>
              <w:t>20</w:t>
            </w:r>
            <w:r w:rsidR="00172DAC" w:rsidRPr="00965AB4">
              <w:rPr>
                <w:sz w:val="22"/>
                <w:szCs w:val="22"/>
              </w:rPr>
              <w:t xml:space="preserve">22 </w:t>
            </w:r>
            <w:r w:rsidRPr="00965AB4">
              <w:rPr>
                <w:sz w:val="22"/>
                <w:szCs w:val="22"/>
              </w:rPr>
              <w:t>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30836" w14:textId="77777777" w:rsidR="00D94064" w:rsidRPr="00965AB4" w:rsidRDefault="00D94064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65AB4">
              <w:rPr>
                <w:sz w:val="22"/>
                <w:szCs w:val="22"/>
              </w:rPr>
              <w:t>20</w:t>
            </w:r>
            <w:r w:rsidR="00172DAC" w:rsidRPr="00965AB4">
              <w:rPr>
                <w:sz w:val="22"/>
                <w:szCs w:val="22"/>
              </w:rPr>
              <w:t xml:space="preserve">23 </w:t>
            </w:r>
            <w:r w:rsidRPr="00965AB4">
              <w:rPr>
                <w:sz w:val="22"/>
                <w:szCs w:val="22"/>
              </w:rPr>
              <w:t>год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EA17C" w14:textId="77777777" w:rsidR="00D94064" w:rsidRPr="00965AB4" w:rsidRDefault="00D94064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65AB4">
              <w:rPr>
                <w:sz w:val="22"/>
                <w:szCs w:val="22"/>
              </w:rPr>
              <w:t>20</w:t>
            </w:r>
            <w:r w:rsidR="00172DAC" w:rsidRPr="00965AB4">
              <w:rPr>
                <w:sz w:val="22"/>
                <w:szCs w:val="22"/>
              </w:rPr>
              <w:t xml:space="preserve">24 </w:t>
            </w:r>
            <w:r w:rsidRPr="00965AB4">
              <w:rPr>
                <w:sz w:val="22"/>
                <w:szCs w:val="22"/>
              </w:rPr>
              <w:t>год</w:t>
            </w: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C5EFC9" w14:textId="77777777" w:rsidR="00D94064" w:rsidRPr="00965AB4" w:rsidRDefault="00D94064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064" w:rsidRPr="00965AB4" w14:paraId="5C64FACF" w14:textId="77777777" w:rsidTr="003D42FB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BDB6C" w14:textId="77777777" w:rsidR="00D94064" w:rsidRPr="00965AB4" w:rsidRDefault="00D94064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65AB4">
              <w:rPr>
                <w:rStyle w:val="211pt"/>
                <w:rFonts w:eastAsia="Calibri"/>
              </w:rPr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D7993" w14:textId="77777777" w:rsidR="00D94064" w:rsidRPr="00965AB4" w:rsidRDefault="00D94064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65AB4">
              <w:rPr>
                <w:rStyle w:val="211pt"/>
                <w:rFonts w:eastAsia="Calibri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DF735" w14:textId="77777777" w:rsidR="00D94064" w:rsidRPr="00965AB4" w:rsidRDefault="00D94064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65AB4">
              <w:rPr>
                <w:rStyle w:val="211pt"/>
                <w:rFonts w:eastAsia="Calibri"/>
              </w:rPr>
              <w:t>3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1A15E" w14:textId="77777777" w:rsidR="00D94064" w:rsidRPr="00965AB4" w:rsidRDefault="00D94064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65AB4">
              <w:rPr>
                <w:rStyle w:val="211pt"/>
                <w:rFonts w:eastAsia="Calibri"/>
              </w:rP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86965" w14:textId="77777777" w:rsidR="00D94064" w:rsidRPr="00965AB4" w:rsidRDefault="00D94064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65AB4">
              <w:rPr>
                <w:rStyle w:val="211pt"/>
                <w:rFonts w:eastAsia="Calibri"/>
              </w:rPr>
              <w:t>5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FFDCA" w14:textId="77777777" w:rsidR="00D94064" w:rsidRPr="00965AB4" w:rsidRDefault="00D94064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65AB4">
              <w:rPr>
                <w:rStyle w:val="211pt"/>
                <w:rFonts w:eastAsia="Calibri"/>
              </w:rPr>
              <w:t>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80DC4" w14:textId="77777777" w:rsidR="00D94064" w:rsidRPr="00965AB4" w:rsidRDefault="00D94064" w:rsidP="005661AE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65AB4">
              <w:rPr>
                <w:sz w:val="22"/>
                <w:szCs w:val="22"/>
              </w:rPr>
              <w:t>7</w:t>
            </w:r>
          </w:p>
        </w:tc>
      </w:tr>
      <w:tr w:rsidR="007F1888" w:rsidRPr="00965AB4" w14:paraId="7FAE3A9D" w14:textId="77777777" w:rsidTr="003D42FB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6C5DE" w14:textId="2234743F" w:rsidR="007F1888" w:rsidRPr="00965AB4" w:rsidRDefault="003D42FB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7C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19868" w14:textId="77777777" w:rsidR="007F1888" w:rsidRPr="00A662A2" w:rsidRDefault="007F1888" w:rsidP="005661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662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</w:t>
            </w:r>
            <w:r w:rsidRPr="00A662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возраста, %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0C7EB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lastRenderedPageBreak/>
              <w:t>33,8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238D8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39,9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B9256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44,0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994E2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44,5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158F4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44,5</w:t>
            </w:r>
          </w:p>
        </w:tc>
      </w:tr>
      <w:tr w:rsidR="007F1888" w:rsidRPr="00965AB4" w14:paraId="54AD6FA5" w14:textId="77777777" w:rsidTr="003D42FB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B9F28" w14:textId="5EA9AE6D" w:rsidR="007F1888" w:rsidRPr="00965AB4" w:rsidRDefault="003D42FB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A7C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E5A0C5" w14:textId="77777777" w:rsidR="007F1888" w:rsidRPr="00A662A2" w:rsidRDefault="007F1888" w:rsidP="005661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662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граждан старшего возраста, систематически занимающихся физической культурой и спортом, в общей численности граждан среднего возраста, %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553E0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6,5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F7598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8,8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F0B0E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7F2D3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9,5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B6138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9,5</w:t>
            </w:r>
          </w:p>
        </w:tc>
      </w:tr>
      <w:tr w:rsidR="007F1888" w:rsidRPr="00965AB4" w14:paraId="6B89A81D" w14:textId="77777777" w:rsidTr="003D42FB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0DFAA" w14:textId="3777C7CC" w:rsidR="007F1888" w:rsidRPr="00965AB4" w:rsidRDefault="003D42FB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A7C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B1449D" w14:textId="77777777" w:rsidR="007F1888" w:rsidRPr="00A662A2" w:rsidRDefault="007F1888" w:rsidP="005661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662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молодежи, %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21C4B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43A3E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81,2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DB43ED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81,3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C9A80C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81,5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0C31A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81,5</w:t>
            </w:r>
          </w:p>
        </w:tc>
      </w:tr>
      <w:tr w:rsidR="007F1888" w:rsidRPr="00965AB4" w14:paraId="706312D3" w14:textId="77777777" w:rsidTr="003D42FB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3616A" w14:textId="5CA1DE8C" w:rsidR="007F1888" w:rsidRPr="00965AB4" w:rsidRDefault="003D42FB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A7C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BCE32A" w14:textId="77777777" w:rsidR="007F1888" w:rsidRPr="00A662A2" w:rsidRDefault="007F1888" w:rsidP="005661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662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3C349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19,8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79944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FA60F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27DEC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56C93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7F1888" w:rsidRPr="00965AB4" w14:paraId="27666667" w14:textId="77777777" w:rsidTr="003D42FB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4D5DD" w14:textId="137160A6" w:rsidR="007F1888" w:rsidRPr="00965AB4" w:rsidRDefault="003D42FB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A7C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D60C4" w14:textId="77777777" w:rsidR="007F1888" w:rsidRPr="00A662A2" w:rsidRDefault="007F1888" w:rsidP="005661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662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Удельный вес спортсменов, имеющих спортивные разряды, %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6252F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4,2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D37CB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4,4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237AC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2E7B8E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6C7A9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</w:tr>
      <w:tr w:rsidR="007F1888" w:rsidRPr="00965AB4" w14:paraId="34A74C6E" w14:textId="77777777" w:rsidTr="003D42FB">
        <w:trPr>
          <w:trHeight w:val="2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34640" w14:textId="4DE4F33F" w:rsidR="007F1888" w:rsidRPr="00965AB4" w:rsidRDefault="003D42FB" w:rsidP="003D42F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ACE01" w14:textId="77777777" w:rsidR="007F1888" w:rsidRPr="00A662A2" w:rsidRDefault="007F1888" w:rsidP="005661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662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Доля населения, выполнившего нормативы Всероссийского физкультурно-спортивного комплекса «Готов к труду и обороне» (ГТО), от общей численности населения, принявшего участие в сдаче нормативов ГТО, %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DE485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40,5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461DD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B20D2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66ECD9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06D1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</w:tr>
      <w:tr w:rsidR="007F1888" w:rsidRPr="00965AB4" w14:paraId="42E020E1" w14:textId="77777777" w:rsidTr="003D42FB">
        <w:trPr>
          <w:trHeight w:val="20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2BDCE6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C61B3A" w14:textId="77777777" w:rsidR="007F1888" w:rsidRPr="00A662A2" w:rsidRDefault="007F1888" w:rsidP="005661A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662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 них учащиеся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0F5855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70,5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CB408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37A2F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350C4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E3410" w14:textId="77777777" w:rsidR="007F1888" w:rsidRPr="00965AB4" w:rsidRDefault="007F1888" w:rsidP="005661A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65AB4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</w:tr>
    </w:tbl>
    <w:p w14:paraId="2B5A3420" w14:textId="77777777" w:rsidR="00D568B6" w:rsidRDefault="00D568B6" w:rsidP="00746D17">
      <w:pPr>
        <w:pStyle w:val="22"/>
        <w:shd w:val="clear" w:color="auto" w:fill="auto"/>
        <w:spacing w:before="0" w:after="0" w:line="240" w:lineRule="auto"/>
        <w:ind w:right="57"/>
        <w:jc w:val="both"/>
        <w:rPr>
          <w:color w:val="000000" w:themeColor="text1"/>
        </w:rPr>
      </w:pPr>
    </w:p>
    <w:p w14:paraId="3E8E880A" w14:textId="77777777" w:rsidR="00D568B6" w:rsidRDefault="00D568B6" w:rsidP="005661AE">
      <w:pPr>
        <w:pStyle w:val="22"/>
        <w:shd w:val="clear" w:color="auto" w:fill="auto"/>
        <w:spacing w:before="0" w:after="0" w:line="240" w:lineRule="auto"/>
        <w:ind w:left="57" w:right="57"/>
        <w:jc w:val="both"/>
        <w:rPr>
          <w:color w:val="000000" w:themeColor="text1"/>
        </w:rPr>
      </w:pPr>
    </w:p>
    <w:p w14:paraId="62E3153A" w14:textId="77777777" w:rsidR="00A662A2" w:rsidRDefault="00A662A2" w:rsidP="005661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238CC" w14:textId="77777777" w:rsidR="00A662A2" w:rsidRDefault="00A662A2" w:rsidP="005661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3F2F3" w14:textId="77777777" w:rsidR="002E5ECA" w:rsidRDefault="002E5ECA" w:rsidP="005661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5EF3A" w14:textId="3D6D497E" w:rsidR="00D568B6" w:rsidRPr="00AA4C92" w:rsidRDefault="00A0775E" w:rsidP="005661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3D42FB" w:rsidRPr="00A662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0772D95" w14:textId="77777777" w:rsidR="00D568B6" w:rsidRPr="00AA4C92" w:rsidRDefault="00D568B6" w:rsidP="005661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171C78BC" w14:textId="77777777" w:rsidR="00D568B6" w:rsidRPr="00AA4C92" w:rsidRDefault="00D568B6" w:rsidP="005661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14:paraId="70AADC5F" w14:textId="380E9253" w:rsidR="00A55D28" w:rsidRPr="00C51566" w:rsidRDefault="00A55D28" w:rsidP="00A55D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C69E3" w:rsidRPr="00E72A1F">
        <w:rPr>
          <w:rFonts w:ascii="Times New Roman" w:hAnsi="Times New Roman"/>
          <w:sz w:val="28"/>
          <w:szCs w:val="28"/>
        </w:rPr>
        <w:t>14</w:t>
      </w:r>
      <w:r w:rsidR="00AC69E3">
        <w:rPr>
          <w:rFonts w:ascii="Times New Roman" w:hAnsi="Times New Roman"/>
          <w:sz w:val="28"/>
          <w:szCs w:val="28"/>
        </w:rPr>
        <w:t xml:space="preserve">.12.2021 </w:t>
      </w:r>
      <w:r w:rsidR="00AC69E3">
        <w:rPr>
          <w:rFonts w:ascii="Times New Roman" w:hAnsi="Times New Roman" w:cs="Times New Roman"/>
          <w:sz w:val="28"/>
          <w:szCs w:val="28"/>
        </w:rPr>
        <w:t>№ 336</w:t>
      </w:r>
    </w:p>
    <w:p w14:paraId="3DA5065E" w14:textId="77777777" w:rsidR="00D568B6" w:rsidRPr="00AA4C92" w:rsidRDefault="00D568B6" w:rsidP="005661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F217EA" w14:textId="77777777" w:rsidR="00D568B6" w:rsidRPr="00AA4C92" w:rsidRDefault="00D568B6" w:rsidP="00566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план </w:t>
      </w:r>
    </w:p>
    <w:p w14:paraId="288C6F0F" w14:textId="77777777" w:rsidR="00D568B6" w:rsidRPr="00AA4C92" w:rsidRDefault="00D568B6" w:rsidP="00566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AA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мероприятий к </w:t>
      </w:r>
      <w:r w:rsidRPr="00AA4C92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муниципальной программе Ханты-Мансийского района </w:t>
      </w:r>
    </w:p>
    <w:p w14:paraId="2E8D6073" w14:textId="77777777" w:rsidR="00D568B6" w:rsidRPr="00AA4C92" w:rsidRDefault="00D568B6" w:rsidP="00566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AA4C92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«Развитие спорта и туризма на территории Ханты-Мансийского района на 2022 – 2024 годы»</w:t>
      </w:r>
    </w:p>
    <w:p w14:paraId="00B9F8FE" w14:textId="77777777" w:rsidR="00D568B6" w:rsidRPr="00D77399" w:rsidRDefault="00D568B6" w:rsidP="00566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4C92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на 2022 </w:t>
      </w:r>
      <w:r w:rsidRPr="00AA4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7991DA3F" w14:textId="77777777" w:rsidR="00D568B6" w:rsidRPr="00D77399" w:rsidRDefault="00D568B6" w:rsidP="005661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1"/>
        <w:tblW w:w="13891" w:type="dxa"/>
        <w:tblInd w:w="392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00"/>
        <w:gridCol w:w="7092"/>
        <w:gridCol w:w="2856"/>
        <w:gridCol w:w="2643"/>
      </w:tblGrid>
      <w:tr w:rsidR="00D568B6" w:rsidRPr="00D77399" w14:paraId="1ACC59F0" w14:textId="77777777" w:rsidTr="000A7C9F">
        <w:tc>
          <w:tcPr>
            <w:tcW w:w="1300" w:type="dxa"/>
          </w:tcPr>
          <w:p w14:paraId="6B6EA902" w14:textId="77777777" w:rsidR="00D568B6" w:rsidRPr="00D77399" w:rsidRDefault="00D568B6" w:rsidP="005661A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7399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D77399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gramEnd"/>
            <w:r w:rsidRPr="00D77399">
              <w:rPr>
                <w:rFonts w:ascii="Times New Roman" w:eastAsia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7092" w:type="dxa"/>
          </w:tcPr>
          <w:p w14:paraId="0F569C5A" w14:textId="77777777" w:rsidR="00D568B6" w:rsidRPr="00D77399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7399">
              <w:rPr>
                <w:rFonts w:ascii="Times New Roman" w:eastAsia="Times New Roman" w:hAnsi="Times New Roman"/>
                <w:sz w:val="22"/>
                <w:szCs w:val="22"/>
              </w:rPr>
              <w:t>Наименование основного мероприятия</w:t>
            </w:r>
          </w:p>
          <w:p w14:paraId="08B8EE75" w14:textId="77777777" w:rsidR="00D568B6" w:rsidRPr="00D77399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7399">
              <w:rPr>
                <w:rFonts w:ascii="Times New Roman" w:eastAsia="Times New Roman" w:hAnsi="Times New Roman"/>
                <w:sz w:val="22"/>
                <w:szCs w:val="22"/>
              </w:rPr>
              <w:t>(перечень мероприятий, планируемых к реализации в очередном финансовом году)</w:t>
            </w:r>
          </w:p>
        </w:tc>
        <w:tc>
          <w:tcPr>
            <w:tcW w:w="2856" w:type="dxa"/>
          </w:tcPr>
          <w:p w14:paraId="39A0B61A" w14:textId="77777777" w:rsidR="00D568B6" w:rsidRPr="00D77399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7399">
              <w:rPr>
                <w:rFonts w:ascii="Times New Roman" w:eastAsia="Times New Roman" w:hAnsi="Times New Roman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643" w:type="dxa"/>
          </w:tcPr>
          <w:p w14:paraId="6576D4BE" w14:textId="77777777" w:rsidR="00D568B6" w:rsidRPr="00D77399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7399">
              <w:rPr>
                <w:rFonts w:ascii="Times New Roman" w:eastAsia="Times New Roman" w:hAnsi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D568B6" w:rsidRPr="00D77399" w14:paraId="7BE962C3" w14:textId="77777777" w:rsidTr="000A7C9F">
        <w:tc>
          <w:tcPr>
            <w:tcW w:w="1300" w:type="dxa"/>
          </w:tcPr>
          <w:p w14:paraId="2CA308A8" w14:textId="77777777" w:rsidR="00D568B6" w:rsidRPr="00D77399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77399"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7092" w:type="dxa"/>
          </w:tcPr>
          <w:p w14:paraId="058FDEEA" w14:textId="77777777" w:rsidR="00D568B6" w:rsidRPr="00D568B6" w:rsidRDefault="00D568B6" w:rsidP="005661A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568B6">
              <w:rPr>
                <w:rFonts w:ascii="Times New Roman" w:eastAsia="Times New Roman" w:hAnsi="Times New Roman"/>
                <w:bCs/>
                <w:sz w:val="22"/>
                <w:szCs w:val="22"/>
              </w:rPr>
              <w:t>Основное мероприятие: Развитие массовой физической культуры и спорта высших достижений</w:t>
            </w:r>
          </w:p>
        </w:tc>
        <w:tc>
          <w:tcPr>
            <w:tcW w:w="2856" w:type="dxa"/>
          </w:tcPr>
          <w:p w14:paraId="7B676E3A" w14:textId="77777777" w:rsidR="00D568B6" w:rsidRPr="00D77399" w:rsidRDefault="00D568B6" w:rsidP="005661A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43" w:type="dxa"/>
          </w:tcPr>
          <w:p w14:paraId="49FCA241" w14:textId="77777777" w:rsidR="00D568B6" w:rsidRPr="00D77399" w:rsidRDefault="00D568B6" w:rsidP="005661A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  <w:tr w:rsidR="00D568B6" w:rsidRPr="00D77399" w14:paraId="2CF653E2" w14:textId="77777777" w:rsidTr="000A7C9F">
        <w:tc>
          <w:tcPr>
            <w:tcW w:w="1300" w:type="dxa"/>
          </w:tcPr>
          <w:p w14:paraId="437EDA29" w14:textId="77777777" w:rsidR="00D568B6" w:rsidRPr="00D568B6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8B6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7092" w:type="dxa"/>
          </w:tcPr>
          <w:p w14:paraId="74843287" w14:textId="77777777" w:rsidR="00D568B6" w:rsidRPr="00D568B6" w:rsidRDefault="00D568B6" w:rsidP="005661A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proofErr w:type="gramStart"/>
            <w:r w:rsidRPr="00D568B6">
              <w:rPr>
                <w:rFonts w:ascii="Times New Roman" w:eastAsia="Times New Roman" w:hAnsi="Times New Roman"/>
                <w:bCs/>
                <w:sz w:val="22"/>
                <w:szCs w:val="22"/>
              </w:rPr>
              <w:t>Субсидия</w:t>
            </w:r>
            <w:proofErr w:type="gramEnd"/>
            <w:r w:rsidRPr="00D568B6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передаваемая СО НКО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на организацию и проведение районных спортивных и туристических массовых мероприятий</w:t>
            </w:r>
          </w:p>
        </w:tc>
        <w:tc>
          <w:tcPr>
            <w:tcW w:w="2856" w:type="dxa"/>
          </w:tcPr>
          <w:p w14:paraId="0E936ADE" w14:textId="77777777" w:rsidR="00D568B6" w:rsidRPr="00D77399" w:rsidRDefault="00D568B6" w:rsidP="005661A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643" w:type="dxa"/>
          </w:tcPr>
          <w:p w14:paraId="48778A02" w14:textId="77777777" w:rsidR="00D568B6" w:rsidRPr="00D77399" w:rsidRDefault="00D568B6" w:rsidP="005661A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</w:rPr>
            </w:pPr>
          </w:p>
        </w:tc>
      </w:tr>
      <w:tr w:rsidR="00D568B6" w:rsidRPr="00D77399" w14:paraId="480A62C8" w14:textId="77777777" w:rsidTr="000A7C9F">
        <w:tc>
          <w:tcPr>
            <w:tcW w:w="1300" w:type="dxa"/>
          </w:tcPr>
          <w:p w14:paraId="00FCC0D3" w14:textId="77777777" w:rsidR="00D568B6" w:rsidRPr="009410B5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1.1.1</w:t>
            </w:r>
            <w:r w:rsidRPr="009410B5">
              <w:rPr>
                <w:rFonts w:ascii="Times New Roman" w:eastAsia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0935" w14:textId="77777777" w:rsidR="00D568B6" w:rsidRPr="00D568B6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D568B6">
              <w:rPr>
                <w:rFonts w:ascii="Times New Roman" w:hAnsi="Times New Roman"/>
                <w:sz w:val="22"/>
                <w:szCs w:val="22"/>
              </w:rPr>
              <w:t xml:space="preserve">Фестиваль Всероссийского физкультурно-спортивного комплекса «Готов к труду и обороне»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3D0D" w14:textId="77777777" w:rsidR="00D568B6" w:rsidRPr="002F5A6C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F869" w14:textId="77777777" w:rsidR="000A7C9F" w:rsidRDefault="00D568B6" w:rsidP="000A7C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685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3444A212" w14:textId="77777777" w:rsidR="00D568B6" w:rsidRPr="009410B5" w:rsidRDefault="00D568B6" w:rsidP="000A7C9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9685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политике)</w:t>
            </w:r>
          </w:p>
        </w:tc>
      </w:tr>
      <w:tr w:rsidR="00D568B6" w:rsidRPr="00D77399" w14:paraId="1086D075" w14:textId="77777777" w:rsidTr="000A7C9F">
        <w:tc>
          <w:tcPr>
            <w:tcW w:w="1300" w:type="dxa"/>
          </w:tcPr>
          <w:p w14:paraId="517C6F1E" w14:textId="77777777" w:rsidR="00D568B6" w:rsidRPr="009410B5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1.1.2</w:t>
            </w:r>
            <w:r w:rsidRPr="009410B5">
              <w:rPr>
                <w:rFonts w:ascii="Times New Roman" w:eastAsia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149" w14:textId="77777777" w:rsidR="00D568B6" w:rsidRPr="009410B5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410B5">
              <w:rPr>
                <w:rFonts w:ascii="Times New Roman" w:hAnsi="Times New Roman"/>
                <w:color w:val="000000"/>
                <w:sz w:val="22"/>
                <w:szCs w:val="22"/>
              </w:rPr>
              <w:t>Спартакиада-фестиваль Всероссийского физкультурно-спортивного комплекса «Готов к труду и обороне» среди ветеранов спорта Ханты-Мансийского района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F9C3" w14:textId="77777777" w:rsidR="00D568B6" w:rsidRPr="009410B5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892D" w14:textId="77777777" w:rsidR="000A7C9F" w:rsidRDefault="00D568B6" w:rsidP="000A7C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685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55ED6D4C" w14:textId="77777777" w:rsidR="00D568B6" w:rsidRPr="009410B5" w:rsidRDefault="00D568B6" w:rsidP="000A7C9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9685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политике)</w:t>
            </w:r>
          </w:p>
        </w:tc>
      </w:tr>
      <w:tr w:rsidR="00D568B6" w:rsidRPr="00D568B6" w14:paraId="6E7E5D1E" w14:textId="77777777" w:rsidTr="000A7C9F">
        <w:tc>
          <w:tcPr>
            <w:tcW w:w="1300" w:type="dxa"/>
          </w:tcPr>
          <w:p w14:paraId="1EF7D5CC" w14:textId="77777777" w:rsidR="00D568B6" w:rsidRPr="00D568B6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568B6">
              <w:rPr>
                <w:rFonts w:ascii="Times New Roman" w:eastAsia="Times New Roman" w:hAnsi="Times New Roman"/>
                <w:sz w:val="22"/>
                <w:szCs w:val="22"/>
              </w:rPr>
              <w:t>1.1.3.</w:t>
            </w:r>
          </w:p>
        </w:tc>
        <w:tc>
          <w:tcPr>
            <w:tcW w:w="7092" w:type="dxa"/>
            <w:shd w:val="clear" w:color="auto" w:fill="auto"/>
          </w:tcPr>
          <w:p w14:paraId="24D1BCEA" w14:textId="77777777" w:rsidR="00D568B6" w:rsidRPr="00D568B6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D568B6">
              <w:rPr>
                <w:rFonts w:ascii="Times New Roman" w:hAnsi="Times New Roman"/>
                <w:sz w:val="22"/>
                <w:szCs w:val="22"/>
              </w:rPr>
              <w:t xml:space="preserve">Чемпионат Ханты-Мансийского района по зимней рыбалке </w:t>
            </w:r>
          </w:p>
        </w:tc>
        <w:tc>
          <w:tcPr>
            <w:tcW w:w="2856" w:type="dxa"/>
            <w:shd w:val="clear" w:color="auto" w:fill="auto"/>
          </w:tcPr>
          <w:p w14:paraId="1D4933A1" w14:textId="77777777" w:rsidR="00D568B6" w:rsidRPr="00D568B6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D568B6">
              <w:rPr>
                <w:rFonts w:ascii="Times New Roman" w:hAnsi="Times New Roman"/>
                <w:sz w:val="22"/>
                <w:szCs w:val="22"/>
              </w:rPr>
              <w:t xml:space="preserve"> квартал</w:t>
            </w:r>
          </w:p>
        </w:tc>
        <w:tc>
          <w:tcPr>
            <w:tcW w:w="2643" w:type="dxa"/>
            <w:shd w:val="clear" w:color="auto" w:fill="auto"/>
          </w:tcPr>
          <w:p w14:paraId="1C4E5A11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04E208F5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политике)</w:t>
            </w:r>
          </w:p>
        </w:tc>
      </w:tr>
      <w:tr w:rsidR="00D568B6" w:rsidRPr="00D568B6" w14:paraId="61EE6DAC" w14:textId="77777777" w:rsidTr="000A7C9F">
        <w:tc>
          <w:tcPr>
            <w:tcW w:w="1300" w:type="dxa"/>
          </w:tcPr>
          <w:p w14:paraId="00C737FF" w14:textId="77777777" w:rsidR="00D568B6" w:rsidRPr="00D568B6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568B6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DAEB" w14:textId="77777777" w:rsidR="00D568B6" w:rsidRPr="00D568B6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D568B6">
              <w:rPr>
                <w:rFonts w:ascii="Times New Roman" w:hAnsi="Times New Roman"/>
                <w:sz w:val="22"/>
                <w:szCs w:val="22"/>
              </w:rPr>
              <w:t xml:space="preserve">Чемпионат Ханты-Мансийского района по летней рыбалке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6CCC" w14:textId="77777777" w:rsidR="00D568B6" w:rsidRPr="00D568B6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III </w:t>
            </w:r>
            <w:r w:rsidRPr="00D568B6">
              <w:rPr>
                <w:rFonts w:ascii="Times New Roman" w:hAnsi="Times New Roman"/>
                <w:sz w:val="22"/>
                <w:szCs w:val="22"/>
              </w:rPr>
              <w:t>квартал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A40D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администрация Ханты-Мансийского района (отдел по культуре, спорту и социальной политике)</w:t>
            </w:r>
          </w:p>
        </w:tc>
      </w:tr>
      <w:tr w:rsidR="00D568B6" w:rsidRPr="00D77399" w14:paraId="66D53B3A" w14:textId="77777777" w:rsidTr="000A7C9F">
        <w:tc>
          <w:tcPr>
            <w:tcW w:w="1300" w:type="dxa"/>
          </w:tcPr>
          <w:p w14:paraId="12F24F5B" w14:textId="77777777" w:rsidR="00D568B6" w:rsidRPr="009410B5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1.1.5</w:t>
            </w:r>
            <w:r w:rsidRPr="009410B5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10CD" w14:textId="77777777" w:rsidR="00D568B6" w:rsidRPr="009410B5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410B5">
              <w:rPr>
                <w:rFonts w:ascii="Times New Roman" w:hAnsi="Times New Roman"/>
                <w:color w:val="000000"/>
                <w:sz w:val="22"/>
                <w:szCs w:val="22"/>
              </w:rPr>
              <w:t>Первенство Ханты-Мансийского района по пляжному волейболу среди мужских и женских команд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71E6" w14:textId="77777777" w:rsidR="00D568B6" w:rsidRPr="009410B5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III </w:t>
            </w:r>
            <w:r w:rsidRPr="00D568B6">
              <w:rPr>
                <w:rFonts w:ascii="Times New Roman" w:hAnsi="Times New Roman"/>
                <w:sz w:val="22"/>
                <w:szCs w:val="22"/>
              </w:rPr>
              <w:t>квартал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4DE8" w14:textId="77777777" w:rsidR="000A7C9F" w:rsidRDefault="00D568B6" w:rsidP="000A7C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685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45BFB6D1" w14:textId="77777777" w:rsidR="00D568B6" w:rsidRPr="009410B5" w:rsidRDefault="00D568B6" w:rsidP="000A7C9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9685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политике)</w:t>
            </w:r>
          </w:p>
        </w:tc>
      </w:tr>
      <w:tr w:rsidR="00D568B6" w:rsidRPr="00D77399" w14:paraId="3FB3BE4B" w14:textId="77777777" w:rsidTr="000A7C9F">
        <w:tc>
          <w:tcPr>
            <w:tcW w:w="1300" w:type="dxa"/>
          </w:tcPr>
          <w:p w14:paraId="1D4E0EF7" w14:textId="77777777" w:rsidR="00D568B6" w:rsidRPr="009410B5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1.1.6.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ECFA" w14:textId="77777777" w:rsidR="00D568B6" w:rsidRPr="009410B5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410B5">
              <w:rPr>
                <w:rFonts w:ascii="Times New Roman" w:hAnsi="Times New Roman"/>
                <w:color w:val="000000"/>
                <w:sz w:val="22"/>
                <w:szCs w:val="22"/>
              </w:rPr>
              <w:t>Первенство Ханты-Мансийского района по национальным видам спорта (северное многоборье)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0517" w14:textId="77777777" w:rsidR="00D568B6" w:rsidRPr="00D2343C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III </w:t>
            </w:r>
            <w:r w:rsidRPr="00D568B6">
              <w:rPr>
                <w:rFonts w:ascii="Times New Roman" w:hAnsi="Times New Roman"/>
                <w:sz w:val="22"/>
                <w:szCs w:val="22"/>
              </w:rPr>
              <w:t>квартал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02E21" w14:textId="77777777" w:rsidR="000A7C9F" w:rsidRDefault="00D568B6" w:rsidP="000A7C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685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3CB67BAF" w14:textId="77777777" w:rsidR="00D568B6" w:rsidRPr="009410B5" w:rsidRDefault="00D568B6" w:rsidP="000A7C9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9685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политике)</w:t>
            </w:r>
          </w:p>
        </w:tc>
      </w:tr>
      <w:tr w:rsidR="00D568B6" w:rsidRPr="00D77399" w14:paraId="6ED2E68C" w14:textId="77777777" w:rsidTr="000A7C9F">
        <w:tc>
          <w:tcPr>
            <w:tcW w:w="1300" w:type="dxa"/>
          </w:tcPr>
          <w:p w14:paraId="6D98154A" w14:textId="77777777" w:rsidR="00D568B6" w:rsidRPr="009410B5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1.1.7.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B41C" w14:textId="77777777" w:rsidR="00D568B6" w:rsidRPr="009410B5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410B5">
              <w:rPr>
                <w:rFonts w:ascii="Times New Roman" w:hAnsi="Times New Roman"/>
                <w:color w:val="000000"/>
                <w:sz w:val="22"/>
                <w:szCs w:val="22"/>
              </w:rPr>
              <w:t>Первенство Ханты-Мансийского района по волейболу среди женских команд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9CAC" w14:textId="77777777" w:rsidR="00D568B6" w:rsidRPr="00D2343C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III </w:t>
            </w:r>
            <w:r w:rsidRPr="00D568B6">
              <w:rPr>
                <w:rFonts w:ascii="Times New Roman" w:hAnsi="Times New Roman"/>
                <w:sz w:val="22"/>
                <w:szCs w:val="22"/>
              </w:rPr>
              <w:t>квартал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27C1" w14:textId="77777777" w:rsidR="000A7C9F" w:rsidRDefault="00D568B6" w:rsidP="000A7C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685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36301CF0" w14:textId="77777777" w:rsidR="00D568B6" w:rsidRPr="009410B5" w:rsidRDefault="00D568B6" w:rsidP="000A7C9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9685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политике)</w:t>
            </w:r>
          </w:p>
        </w:tc>
      </w:tr>
      <w:tr w:rsidR="00D568B6" w:rsidRPr="00D77399" w14:paraId="4596EE54" w14:textId="77777777" w:rsidTr="000A7C9F">
        <w:tc>
          <w:tcPr>
            <w:tcW w:w="1300" w:type="dxa"/>
          </w:tcPr>
          <w:p w14:paraId="2BE36E04" w14:textId="77777777" w:rsidR="00D568B6" w:rsidRPr="009410B5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1.1.8.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4B52" w14:textId="77777777" w:rsidR="00D568B6" w:rsidRPr="009410B5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410B5">
              <w:rPr>
                <w:rFonts w:ascii="Times New Roman" w:hAnsi="Times New Roman"/>
                <w:color w:val="000000"/>
                <w:sz w:val="22"/>
                <w:szCs w:val="22"/>
              </w:rPr>
              <w:t>Чемпионат Ханты-Мансийского района по бильярдному спорту на кубок главы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67A6" w14:textId="77777777" w:rsidR="00D568B6" w:rsidRPr="00D568B6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2"/>
                <w:szCs w:val="22"/>
              </w:rPr>
              <w:t>квартал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3237E" w14:textId="77777777" w:rsidR="000A7C9F" w:rsidRDefault="00D568B6" w:rsidP="000A7C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685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590590F5" w14:textId="77777777" w:rsidR="00D568B6" w:rsidRPr="009410B5" w:rsidRDefault="00D568B6" w:rsidP="000A7C9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9685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политике)</w:t>
            </w:r>
          </w:p>
        </w:tc>
      </w:tr>
      <w:tr w:rsidR="00D568B6" w:rsidRPr="00D77399" w14:paraId="090D9925" w14:textId="77777777" w:rsidTr="000A7C9F">
        <w:tc>
          <w:tcPr>
            <w:tcW w:w="1300" w:type="dxa"/>
          </w:tcPr>
          <w:p w14:paraId="4A41F8DD" w14:textId="77777777" w:rsidR="00D568B6" w:rsidRPr="009410B5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1.1.9</w:t>
            </w:r>
            <w:r w:rsidR="000A7C9F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02C9" w14:textId="77777777" w:rsidR="00D568B6" w:rsidRPr="009410B5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410B5">
              <w:rPr>
                <w:rFonts w:ascii="Times New Roman" w:hAnsi="Times New Roman"/>
                <w:color w:val="000000"/>
                <w:sz w:val="22"/>
                <w:szCs w:val="22"/>
              </w:rPr>
              <w:t>Первенство Ханты-Мансийского района по настольному теннису на приз Думы Ханты-Мансийского района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C451" w14:textId="77777777" w:rsidR="00D568B6" w:rsidRPr="00D2343C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2"/>
                <w:szCs w:val="22"/>
              </w:rPr>
              <w:t>квартал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3577" w14:textId="77777777" w:rsidR="000A7C9F" w:rsidRDefault="00D568B6" w:rsidP="000A7C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685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29DFC822" w14:textId="77777777" w:rsidR="00D568B6" w:rsidRPr="009410B5" w:rsidRDefault="00D568B6" w:rsidP="000A7C9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96857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политике)</w:t>
            </w:r>
          </w:p>
        </w:tc>
      </w:tr>
      <w:tr w:rsidR="00D568B6" w:rsidRPr="00D77399" w14:paraId="04EBC76C" w14:textId="77777777" w:rsidTr="000A7C9F">
        <w:tc>
          <w:tcPr>
            <w:tcW w:w="1300" w:type="dxa"/>
          </w:tcPr>
          <w:p w14:paraId="69B8DD48" w14:textId="77777777" w:rsidR="00D568B6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D2343C">
              <w:rPr>
                <w:rFonts w:ascii="Times New Roman" w:eastAsia="Times New Roman" w:hAnsi="Times New Roman"/>
                <w:sz w:val="22"/>
              </w:rPr>
              <w:t>1.2.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FFE0" w14:textId="77777777" w:rsidR="00D568B6" w:rsidRPr="009410B5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color w:val="000000"/>
              </w:rPr>
            </w:pPr>
            <w:r w:rsidRPr="009209CE">
              <w:rPr>
                <w:rFonts w:ascii="Times New Roman" w:hAnsi="Times New Roman"/>
                <w:color w:val="000000"/>
                <w:sz w:val="22"/>
              </w:rPr>
              <w:t>Участие в региональных и другого уровня соревнованиях (спорт высших достижений)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23B8" w14:textId="77777777" w:rsidR="00D568B6" w:rsidRPr="009410B5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20B0" w14:textId="77777777" w:rsidR="00D568B6" w:rsidRPr="00796857" w:rsidRDefault="00D568B6" w:rsidP="000A7C9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68B6" w:rsidRPr="00D77399" w14:paraId="75FFD570" w14:textId="77777777" w:rsidTr="000A7C9F">
        <w:tc>
          <w:tcPr>
            <w:tcW w:w="1300" w:type="dxa"/>
          </w:tcPr>
          <w:p w14:paraId="644E38A6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1.2.1.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1DE9" w14:textId="77777777" w:rsidR="00D568B6" w:rsidRPr="009209CE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Командный чемпионат округа по настольному теннису среди мужчин и женщин 2004 г. р. и старше, в зачет XVII</w:t>
            </w:r>
            <w:r w:rsidRPr="009209CE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9209CE">
              <w:rPr>
                <w:rFonts w:ascii="Times New Roman" w:hAnsi="Times New Roman"/>
                <w:sz w:val="22"/>
                <w:szCs w:val="22"/>
              </w:rPr>
              <w:t xml:space="preserve"> Спартакиады городов и районов Ханты-Мансийского автономного округа – Югры, посвященной 92 годовщине со дня образования Ханты-Мансийского автономного </w:t>
            </w:r>
            <w:r w:rsidRPr="009209CE">
              <w:rPr>
                <w:rFonts w:ascii="Times New Roman" w:hAnsi="Times New Roman"/>
                <w:sz w:val="22"/>
                <w:szCs w:val="22"/>
              </w:rPr>
              <w:lastRenderedPageBreak/>
              <w:t>округа – Югры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32CF" w14:textId="77777777" w:rsidR="00D568B6" w:rsidRPr="009209CE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0DC1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6206AE28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Ханты-Мансийского района (отдел по культуре, спорту и 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социальной политике;</w:t>
            </w:r>
          </w:p>
          <w:p w14:paraId="355416EA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D568B6">
              <w:rPr>
                <w:rFonts w:ascii="Times New Roman" w:hAnsi="Times New Roman"/>
                <w:sz w:val="22"/>
                <w:szCs w:val="22"/>
              </w:rPr>
              <w:t>МАУ «СШ ХМР»)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; сельские поселения)</w:t>
            </w:r>
            <w:proofErr w:type="gramEnd"/>
          </w:p>
        </w:tc>
      </w:tr>
      <w:tr w:rsidR="00D568B6" w:rsidRPr="00D77399" w14:paraId="6862D251" w14:textId="77777777" w:rsidTr="000A7C9F">
        <w:tc>
          <w:tcPr>
            <w:tcW w:w="1300" w:type="dxa"/>
          </w:tcPr>
          <w:p w14:paraId="72AC1FFF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72A5" w14:textId="77777777" w:rsidR="000A7C9F" w:rsidRDefault="00D568B6" w:rsidP="005661AE">
            <w:pPr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XXI</w:t>
            </w:r>
            <w:r w:rsidRPr="009209CE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9209CE">
              <w:rPr>
                <w:rFonts w:ascii="Times New Roman" w:hAnsi="Times New Roman"/>
                <w:sz w:val="22"/>
                <w:szCs w:val="22"/>
              </w:rPr>
              <w:t xml:space="preserve"> чемпионат округа по северному многоборью «Звезды Югры» (2004 г. р. и старше), в зачет XVII</w:t>
            </w:r>
            <w:r w:rsidRPr="009209CE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9209CE">
              <w:rPr>
                <w:rFonts w:ascii="Times New Roman" w:hAnsi="Times New Roman"/>
                <w:sz w:val="22"/>
                <w:szCs w:val="22"/>
              </w:rPr>
              <w:t xml:space="preserve"> Спартакиады городов и районов Ханты-Мансийского автономного округа – Югры, посвященной 92-ой годовщине образования Ханты-Мансийского автономного </w:t>
            </w:r>
          </w:p>
          <w:p w14:paraId="52BF0B44" w14:textId="77777777" w:rsidR="00D568B6" w:rsidRPr="009209CE" w:rsidRDefault="00D568B6" w:rsidP="005661AE">
            <w:pPr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округа – Югры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1C0E" w14:textId="77777777" w:rsidR="00D568B6" w:rsidRPr="009209CE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EB3A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07ACD502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политике;</w:t>
            </w:r>
          </w:p>
          <w:p w14:paraId="0C746567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D568B6">
              <w:rPr>
                <w:rFonts w:ascii="Times New Roman" w:hAnsi="Times New Roman"/>
                <w:sz w:val="22"/>
                <w:szCs w:val="22"/>
              </w:rPr>
              <w:t>МАУ «СШ ХМР»)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; сельские поселения)</w:t>
            </w:r>
            <w:proofErr w:type="gramEnd"/>
          </w:p>
        </w:tc>
      </w:tr>
      <w:tr w:rsidR="00D568B6" w:rsidRPr="00D77399" w14:paraId="6A0B4DB6" w14:textId="77777777" w:rsidTr="000A7C9F">
        <w:tc>
          <w:tcPr>
            <w:tcW w:w="1300" w:type="dxa"/>
          </w:tcPr>
          <w:p w14:paraId="322B6C95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1.2.3.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4CF8" w14:textId="77777777" w:rsidR="000A7C9F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 xml:space="preserve">Чемпионат округа по баскетболу среди мужских команд, в зачет </w:t>
            </w:r>
          </w:p>
          <w:p w14:paraId="3222B2D1" w14:textId="77777777" w:rsidR="000A7C9F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XVII</w:t>
            </w:r>
            <w:r w:rsidRPr="009209CE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9209CE">
              <w:rPr>
                <w:rFonts w:ascii="Times New Roman" w:hAnsi="Times New Roman"/>
                <w:sz w:val="22"/>
                <w:szCs w:val="22"/>
              </w:rPr>
              <w:t xml:space="preserve"> Спартакиады городов и районов Ханты-Мансийского автономного округа – Югры, посвященной 92-ой годовщине образования </w:t>
            </w:r>
          </w:p>
          <w:p w14:paraId="7832C4E7" w14:textId="77777777" w:rsidR="00D568B6" w:rsidRPr="009209CE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Ханты-Мансийского автономного округа (2003 г. р. и старше)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CEF9" w14:textId="77777777" w:rsidR="00D568B6" w:rsidRPr="009209CE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0671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60A8EAAD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политике;</w:t>
            </w:r>
          </w:p>
          <w:p w14:paraId="4B3FCF94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D568B6">
              <w:rPr>
                <w:rFonts w:ascii="Times New Roman" w:hAnsi="Times New Roman"/>
                <w:sz w:val="22"/>
                <w:szCs w:val="22"/>
              </w:rPr>
              <w:t>МАУ «СШ ХМР»)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; сельские поселения)</w:t>
            </w:r>
            <w:proofErr w:type="gramEnd"/>
          </w:p>
        </w:tc>
      </w:tr>
      <w:tr w:rsidR="00D568B6" w:rsidRPr="00D77399" w14:paraId="41667949" w14:textId="77777777" w:rsidTr="000A7C9F">
        <w:tc>
          <w:tcPr>
            <w:tcW w:w="1300" w:type="dxa"/>
          </w:tcPr>
          <w:p w14:paraId="4EB11D00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1.2.4.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79B0" w14:textId="77777777" w:rsidR="000A7C9F" w:rsidRDefault="00D568B6" w:rsidP="005661AE">
            <w:pPr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 xml:space="preserve">Чемпионат округа по лыжным гонкам среди спортсменов 2004 г. р. </w:t>
            </w:r>
          </w:p>
          <w:p w14:paraId="08F35C56" w14:textId="77777777" w:rsidR="000A7C9F" w:rsidRDefault="00D568B6" w:rsidP="005661AE">
            <w:pPr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и старше, в зачет XVII</w:t>
            </w:r>
            <w:r w:rsidRPr="009209CE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9209CE">
              <w:rPr>
                <w:rFonts w:ascii="Times New Roman" w:hAnsi="Times New Roman"/>
                <w:sz w:val="22"/>
                <w:szCs w:val="22"/>
              </w:rPr>
              <w:t xml:space="preserve"> Спартакиады городов и районов </w:t>
            </w:r>
          </w:p>
          <w:p w14:paraId="7B2A0B68" w14:textId="77777777" w:rsidR="000A7C9F" w:rsidRDefault="00D568B6" w:rsidP="005661AE">
            <w:pPr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 xml:space="preserve">Ханты-Мансийского автономного округа – Югры, посвященной </w:t>
            </w:r>
          </w:p>
          <w:p w14:paraId="17048F84" w14:textId="77777777" w:rsidR="000A7C9F" w:rsidRDefault="00D568B6" w:rsidP="005661AE">
            <w:pPr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 xml:space="preserve">92-ой годовщине образования Ханты-Мансийского автономного </w:t>
            </w:r>
          </w:p>
          <w:p w14:paraId="250282D0" w14:textId="77777777" w:rsidR="00D568B6" w:rsidRPr="009209CE" w:rsidRDefault="00D568B6" w:rsidP="005661AE">
            <w:pPr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округа – Югры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2074" w14:textId="77777777" w:rsidR="00D568B6" w:rsidRPr="009209CE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F980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233E8AFA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политике;</w:t>
            </w:r>
          </w:p>
          <w:p w14:paraId="31666CBE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D568B6">
              <w:rPr>
                <w:rFonts w:ascii="Times New Roman" w:hAnsi="Times New Roman"/>
                <w:sz w:val="22"/>
                <w:szCs w:val="22"/>
              </w:rPr>
              <w:t>МАУ «СШ ХМР»)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; сельские поселения)</w:t>
            </w:r>
            <w:proofErr w:type="gramEnd"/>
          </w:p>
        </w:tc>
      </w:tr>
      <w:tr w:rsidR="00D568B6" w:rsidRPr="00D77399" w14:paraId="3F4D8EC2" w14:textId="77777777" w:rsidTr="000A7C9F">
        <w:tc>
          <w:tcPr>
            <w:tcW w:w="1300" w:type="dxa"/>
          </w:tcPr>
          <w:p w14:paraId="1347AB35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1.2.5.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C0E2" w14:textId="77777777" w:rsidR="00D568B6" w:rsidRPr="009209CE" w:rsidRDefault="00D568B6" w:rsidP="000A7C9F">
            <w:pPr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Командный чемпионат округа по бильярду «Свободная пирамида», в зачет XXII</w:t>
            </w:r>
            <w:r w:rsidRPr="009209CE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9209CE">
              <w:rPr>
                <w:rFonts w:ascii="Times New Roman" w:hAnsi="Times New Roman"/>
                <w:sz w:val="22"/>
                <w:szCs w:val="22"/>
              </w:rPr>
              <w:t xml:space="preserve"> Спартакиады ветеранов спорта Ханты-Мансийского автономного округа – Югры, посвященной памяти ветерана В</w:t>
            </w:r>
            <w:r w:rsidR="000A7C9F">
              <w:rPr>
                <w:rFonts w:ascii="Times New Roman" w:hAnsi="Times New Roman"/>
                <w:sz w:val="22"/>
                <w:szCs w:val="22"/>
              </w:rPr>
              <w:t xml:space="preserve">еликой Отечественной войны </w:t>
            </w:r>
            <w:proofErr w:type="spellStart"/>
            <w:r w:rsidR="000A7C9F">
              <w:rPr>
                <w:rFonts w:ascii="Times New Roman" w:hAnsi="Times New Roman"/>
                <w:sz w:val="22"/>
                <w:szCs w:val="22"/>
              </w:rPr>
              <w:t>В.Я.</w:t>
            </w:r>
            <w:r w:rsidRPr="009209CE">
              <w:rPr>
                <w:rFonts w:ascii="Times New Roman" w:hAnsi="Times New Roman"/>
                <w:sz w:val="22"/>
                <w:szCs w:val="22"/>
              </w:rPr>
              <w:t>Башмакова</w:t>
            </w:r>
            <w:proofErr w:type="spell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7386" w14:textId="77777777" w:rsidR="00D568B6" w:rsidRPr="009209CE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91DA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7E633E8B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политике;</w:t>
            </w:r>
          </w:p>
          <w:p w14:paraId="40635F58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 w:rsidRPr="00D568B6">
              <w:rPr>
                <w:rFonts w:ascii="Times New Roman" w:hAnsi="Times New Roman"/>
                <w:sz w:val="22"/>
                <w:szCs w:val="22"/>
              </w:rPr>
              <w:t>МАУ «СШ ХМР»)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; сельские поселения)</w:t>
            </w:r>
            <w:proofErr w:type="gramEnd"/>
          </w:p>
        </w:tc>
      </w:tr>
      <w:tr w:rsidR="00D568B6" w:rsidRPr="00D77399" w14:paraId="061481DB" w14:textId="77777777" w:rsidTr="000A7C9F">
        <w:tc>
          <w:tcPr>
            <w:tcW w:w="1300" w:type="dxa"/>
          </w:tcPr>
          <w:p w14:paraId="1D6A6F83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1.2.6.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AF90" w14:textId="77777777" w:rsidR="000A7C9F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 xml:space="preserve">Чемпионат округа по баскетболу среди мужчин, в зачет </w:t>
            </w:r>
          </w:p>
          <w:p w14:paraId="410FD8EA" w14:textId="77777777" w:rsidR="000A7C9F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X</w:t>
            </w:r>
            <w:proofErr w:type="gramStart"/>
            <w:r w:rsidRPr="009209CE">
              <w:rPr>
                <w:rFonts w:ascii="Times New Roman" w:hAnsi="Times New Roman"/>
                <w:sz w:val="22"/>
                <w:szCs w:val="22"/>
              </w:rPr>
              <w:t>Х</w:t>
            </w:r>
            <w:proofErr w:type="gramEnd"/>
            <w:r w:rsidRPr="009209CE">
              <w:rPr>
                <w:rFonts w:ascii="Times New Roman" w:hAnsi="Times New Roman"/>
                <w:sz w:val="22"/>
                <w:szCs w:val="22"/>
              </w:rPr>
              <w:t>II</w:t>
            </w:r>
            <w:r w:rsidRPr="009209CE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9209CE">
              <w:rPr>
                <w:rFonts w:ascii="Times New Roman" w:hAnsi="Times New Roman"/>
                <w:sz w:val="22"/>
                <w:szCs w:val="22"/>
              </w:rPr>
              <w:t xml:space="preserve"> Спартакиады ветеранов спорта Ханты-Мансийского автономного </w:t>
            </w:r>
          </w:p>
          <w:p w14:paraId="18016C4A" w14:textId="77777777" w:rsidR="00D568B6" w:rsidRPr="009209CE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округа – Югры, посвященной памяти ветерана Великой О</w:t>
            </w:r>
            <w:r w:rsidR="00F6388B">
              <w:rPr>
                <w:rFonts w:ascii="Times New Roman" w:hAnsi="Times New Roman"/>
                <w:sz w:val="22"/>
                <w:szCs w:val="22"/>
              </w:rPr>
              <w:t xml:space="preserve">течественной войны </w:t>
            </w:r>
            <w:proofErr w:type="spellStart"/>
            <w:r w:rsidR="000A7C9F">
              <w:rPr>
                <w:rFonts w:ascii="Times New Roman" w:hAnsi="Times New Roman"/>
                <w:sz w:val="22"/>
                <w:szCs w:val="22"/>
              </w:rPr>
              <w:t>В.Я.</w:t>
            </w:r>
            <w:r w:rsidRPr="009209CE">
              <w:rPr>
                <w:rFonts w:ascii="Times New Roman" w:hAnsi="Times New Roman"/>
                <w:sz w:val="22"/>
                <w:szCs w:val="22"/>
              </w:rPr>
              <w:t>Башмакова</w:t>
            </w:r>
            <w:proofErr w:type="spell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2036" w14:textId="77777777" w:rsidR="00D568B6" w:rsidRPr="009209CE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7C79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27D82B64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политике;</w:t>
            </w:r>
          </w:p>
          <w:p w14:paraId="2B055181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</w:rPr>
              <w:lastRenderedPageBreak/>
              <w:t>МАУ «СШ ХМР»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; сельские поселения)</w:t>
            </w:r>
          </w:p>
        </w:tc>
      </w:tr>
      <w:tr w:rsidR="00D568B6" w:rsidRPr="00D77399" w14:paraId="3B8D74B4" w14:textId="77777777" w:rsidTr="000A7C9F">
        <w:tc>
          <w:tcPr>
            <w:tcW w:w="1300" w:type="dxa"/>
          </w:tcPr>
          <w:p w14:paraId="5BC666AE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1.2.7.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FCEC" w14:textId="77777777" w:rsidR="00D568B6" w:rsidRPr="009209CE" w:rsidRDefault="00D568B6" w:rsidP="000A7C9F">
            <w:pPr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Чемпионат округа по шахматам, в зачет XXII</w:t>
            </w:r>
            <w:r w:rsidRPr="009209CE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9209CE">
              <w:rPr>
                <w:rFonts w:ascii="Times New Roman" w:hAnsi="Times New Roman"/>
                <w:sz w:val="22"/>
                <w:szCs w:val="22"/>
              </w:rPr>
              <w:t xml:space="preserve"> Спартакиады ветеранов спорта Ханты-Мансийского автономного округа – Югры, посвященной памяти ветерана В</w:t>
            </w:r>
            <w:r w:rsidR="000A7C9F">
              <w:rPr>
                <w:rFonts w:ascii="Times New Roman" w:hAnsi="Times New Roman"/>
                <w:sz w:val="22"/>
                <w:szCs w:val="22"/>
              </w:rPr>
              <w:t xml:space="preserve">еликой Отечественной войны </w:t>
            </w:r>
            <w:proofErr w:type="spellStart"/>
            <w:r w:rsidR="000A7C9F">
              <w:rPr>
                <w:rFonts w:ascii="Times New Roman" w:hAnsi="Times New Roman"/>
                <w:sz w:val="22"/>
                <w:szCs w:val="22"/>
              </w:rPr>
              <w:t>В.Я.</w:t>
            </w:r>
            <w:r w:rsidRPr="009209CE">
              <w:rPr>
                <w:rFonts w:ascii="Times New Roman" w:hAnsi="Times New Roman"/>
                <w:sz w:val="22"/>
                <w:szCs w:val="22"/>
              </w:rPr>
              <w:t>Башмакова</w:t>
            </w:r>
            <w:proofErr w:type="spell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D029" w14:textId="77777777" w:rsidR="00D568B6" w:rsidRPr="009209CE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9A59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17501FED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политике;</w:t>
            </w:r>
          </w:p>
          <w:p w14:paraId="77E58788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</w:rPr>
              <w:t>МАУ «СШ ХМР»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; сельские поселения)</w:t>
            </w:r>
          </w:p>
        </w:tc>
      </w:tr>
      <w:tr w:rsidR="00D568B6" w:rsidRPr="00D77399" w14:paraId="5C62BB83" w14:textId="77777777" w:rsidTr="000A7C9F">
        <w:tc>
          <w:tcPr>
            <w:tcW w:w="1300" w:type="dxa"/>
          </w:tcPr>
          <w:p w14:paraId="3CC2E074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1.2.8.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8B6C" w14:textId="77777777" w:rsidR="000A7C9F" w:rsidRDefault="00D568B6" w:rsidP="000A7C9F">
            <w:pPr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Чемпионат округа по настольному теннису, в зачет XXII</w:t>
            </w:r>
            <w:r w:rsidRPr="009209CE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Pr="009209CE">
              <w:rPr>
                <w:rFonts w:ascii="Times New Roman" w:hAnsi="Times New Roman"/>
                <w:sz w:val="22"/>
                <w:szCs w:val="22"/>
              </w:rPr>
              <w:t xml:space="preserve"> Спартакиады ветеранов спорта Ханты-Мансийского автономного округа – Югры, посвященной памяти ветерана Великой Отечественной войны </w:t>
            </w:r>
          </w:p>
          <w:p w14:paraId="23D67A70" w14:textId="77777777" w:rsidR="00D568B6" w:rsidRPr="009209CE" w:rsidRDefault="000A7C9F" w:rsidP="000A7C9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В.Я.</w:t>
            </w:r>
            <w:r w:rsidR="00D568B6" w:rsidRPr="009209CE">
              <w:rPr>
                <w:rFonts w:ascii="Times New Roman" w:hAnsi="Times New Roman"/>
                <w:sz w:val="22"/>
                <w:szCs w:val="22"/>
              </w:rPr>
              <w:t>Башмакова</w:t>
            </w:r>
            <w:proofErr w:type="spell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EA1C" w14:textId="77777777" w:rsidR="00D568B6" w:rsidRPr="009209CE" w:rsidRDefault="00F6388B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="00D568B6" w:rsidRPr="009209CE">
              <w:rPr>
                <w:rFonts w:ascii="Times New Roman" w:hAnsi="Times New Roman"/>
                <w:bCs/>
                <w:sz w:val="22"/>
                <w:szCs w:val="22"/>
              </w:rPr>
              <w:t>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22B1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5714B724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политике;</w:t>
            </w:r>
          </w:p>
          <w:p w14:paraId="50C2CDEC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</w:rPr>
              <w:t>МАУ «СШ ХМР»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; сельские поселения)</w:t>
            </w:r>
          </w:p>
        </w:tc>
      </w:tr>
      <w:tr w:rsidR="00D568B6" w:rsidRPr="00D77399" w14:paraId="05F6A551" w14:textId="77777777" w:rsidTr="000A7C9F">
        <w:tc>
          <w:tcPr>
            <w:tcW w:w="1300" w:type="dxa"/>
          </w:tcPr>
          <w:p w14:paraId="52C07631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1.2.9.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1B54" w14:textId="77777777" w:rsidR="00D568B6" w:rsidRPr="009209CE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Чемпионат автономного округа по волейболу среди мужчин, в зачет </w:t>
            </w:r>
            <w:r w:rsidRPr="009209CE">
              <w:rPr>
                <w:rFonts w:ascii="Times New Roman" w:hAnsi="Times New Roman"/>
                <w:sz w:val="22"/>
                <w:szCs w:val="22"/>
                <w:lang w:val="en-US" w:eastAsia="en-US"/>
              </w:rPr>
              <w:t>XXII</w:t>
            </w:r>
            <w:r w:rsidRPr="009209C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Спартакиады ветеранов спорта Ханты-Мансийского автономного округа – Югры, посвященной памяти ветерана В</w:t>
            </w:r>
            <w:r w:rsidR="000A7C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еликой Отечественной войны </w:t>
            </w:r>
            <w:proofErr w:type="spellStart"/>
            <w:r w:rsidR="000A7C9F">
              <w:rPr>
                <w:rFonts w:ascii="Times New Roman" w:hAnsi="Times New Roman"/>
                <w:sz w:val="22"/>
                <w:szCs w:val="22"/>
                <w:lang w:eastAsia="en-US"/>
              </w:rPr>
              <w:t>В.Я.</w:t>
            </w:r>
            <w:r w:rsidRPr="009209CE">
              <w:rPr>
                <w:rFonts w:ascii="Times New Roman" w:hAnsi="Times New Roman"/>
                <w:sz w:val="22"/>
                <w:szCs w:val="22"/>
                <w:lang w:eastAsia="en-US"/>
              </w:rPr>
              <w:t>Башмакова</w:t>
            </w:r>
            <w:proofErr w:type="spell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4414" w14:textId="77777777" w:rsidR="00D568B6" w:rsidRPr="009209CE" w:rsidRDefault="00F6388B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="00D568B6" w:rsidRPr="009209CE">
              <w:rPr>
                <w:rFonts w:ascii="Times New Roman" w:hAnsi="Times New Roman"/>
                <w:bCs/>
                <w:sz w:val="22"/>
                <w:szCs w:val="22"/>
              </w:rPr>
              <w:t>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6F96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7FA1896E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политике;</w:t>
            </w:r>
          </w:p>
          <w:p w14:paraId="73224D26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</w:rPr>
              <w:t>МАУ «СШ ХМР»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; сельские поселения)</w:t>
            </w:r>
          </w:p>
        </w:tc>
      </w:tr>
      <w:tr w:rsidR="00D568B6" w:rsidRPr="00D77399" w14:paraId="5A22929B" w14:textId="77777777" w:rsidTr="000A7C9F">
        <w:tc>
          <w:tcPr>
            <w:tcW w:w="1300" w:type="dxa"/>
          </w:tcPr>
          <w:p w14:paraId="6230C74D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1.2.10.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BBA1" w14:textId="77777777" w:rsidR="00D568B6" w:rsidRPr="009209CE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Чемпионат автономного округа по волейболу среди женщин, в зачет </w:t>
            </w:r>
            <w:r w:rsidRPr="009209CE">
              <w:rPr>
                <w:rFonts w:ascii="Times New Roman" w:hAnsi="Times New Roman"/>
                <w:sz w:val="22"/>
                <w:szCs w:val="22"/>
                <w:lang w:val="en-US" w:eastAsia="en-US"/>
              </w:rPr>
              <w:t>XXII</w:t>
            </w:r>
            <w:r w:rsidRPr="009209C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Спартакиады ветеранов спорта Ханты-Мансийского автономного округа – Югры, посвященной памяти ветерана В</w:t>
            </w:r>
            <w:r w:rsidR="000A7C9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еликой Отечественной войны </w:t>
            </w:r>
            <w:proofErr w:type="spellStart"/>
            <w:r w:rsidR="000A7C9F">
              <w:rPr>
                <w:rFonts w:ascii="Times New Roman" w:hAnsi="Times New Roman"/>
                <w:sz w:val="22"/>
                <w:szCs w:val="22"/>
                <w:lang w:eastAsia="en-US"/>
              </w:rPr>
              <w:t>В.Я.</w:t>
            </w:r>
            <w:r w:rsidRPr="009209CE">
              <w:rPr>
                <w:rFonts w:ascii="Times New Roman" w:hAnsi="Times New Roman"/>
                <w:sz w:val="22"/>
                <w:szCs w:val="22"/>
                <w:lang w:eastAsia="en-US"/>
              </w:rPr>
              <w:t>Башмакова</w:t>
            </w:r>
            <w:proofErr w:type="spell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BD1F" w14:textId="77777777" w:rsidR="00D568B6" w:rsidRPr="009209CE" w:rsidRDefault="00F6388B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="00D568B6" w:rsidRPr="009209CE">
              <w:rPr>
                <w:rFonts w:ascii="Times New Roman" w:hAnsi="Times New Roman"/>
                <w:bCs/>
                <w:sz w:val="22"/>
                <w:szCs w:val="22"/>
              </w:rPr>
              <w:t>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197D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4DEEB856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политике;</w:t>
            </w:r>
            <w:r w:rsidRPr="00D568B6">
              <w:rPr>
                <w:rFonts w:ascii="Times New Roman" w:hAnsi="Times New Roman"/>
                <w:sz w:val="22"/>
                <w:szCs w:val="22"/>
              </w:rPr>
              <w:t xml:space="preserve"> МАУ «СШ ХМР»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; сельские поселения)</w:t>
            </w:r>
          </w:p>
        </w:tc>
      </w:tr>
      <w:tr w:rsidR="00D568B6" w:rsidRPr="00D77399" w14:paraId="2545788A" w14:textId="77777777" w:rsidTr="000A7C9F">
        <w:tc>
          <w:tcPr>
            <w:tcW w:w="1300" w:type="dxa"/>
          </w:tcPr>
          <w:p w14:paraId="7B5F3C91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1.2.1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74F9" w14:textId="77777777" w:rsidR="00D568B6" w:rsidRPr="009209CE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Командный чемпионат округа по шахматам, в зачет XVII Спартакиады городов и районов Ханты-Мансийского автономного округа, посвященной 92-ой годовщине образования   Ханты-Мансийского автономного округа – Югры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3653" w14:textId="77777777" w:rsidR="00D568B6" w:rsidRPr="009209CE" w:rsidRDefault="00F6388B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="00D568B6" w:rsidRPr="009209CE">
              <w:rPr>
                <w:rFonts w:ascii="Times New Roman" w:hAnsi="Times New Roman"/>
                <w:bCs/>
                <w:sz w:val="22"/>
                <w:szCs w:val="22"/>
              </w:rPr>
              <w:t>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B4AA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08F2C58A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политике;</w:t>
            </w:r>
          </w:p>
          <w:p w14:paraId="6490E246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</w:rPr>
              <w:t>МАУ «СШ ХМР»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; 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сельские поселения)</w:t>
            </w:r>
          </w:p>
        </w:tc>
      </w:tr>
      <w:tr w:rsidR="00D568B6" w:rsidRPr="00D77399" w14:paraId="72C9FF45" w14:textId="77777777" w:rsidTr="000A7C9F">
        <w:tc>
          <w:tcPr>
            <w:tcW w:w="1300" w:type="dxa"/>
          </w:tcPr>
          <w:p w14:paraId="752E0931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1.2.1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8C73" w14:textId="77777777" w:rsidR="000A7C9F" w:rsidRDefault="00D568B6" w:rsidP="000A7C9F">
            <w:pPr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 xml:space="preserve">Чемпионат округа по волейболу среди мужчин 2004 г. р. и старше, </w:t>
            </w:r>
          </w:p>
          <w:p w14:paraId="28CFBDC5" w14:textId="77777777" w:rsidR="00D568B6" w:rsidRPr="009209CE" w:rsidRDefault="00D568B6" w:rsidP="000A7C9F">
            <w:pPr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в зачет XI</w:t>
            </w:r>
            <w:r w:rsidRPr="009209CE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9209CE">
              <w:rPr>
                <w:rFonts w:ascii="Times New Roman" w:hAnsi="Times New Roman"/>
                <w:sz w:val="22"/>
                <w:szCs w:val="22"/>
              </w:rPr>
              <w:t xml:space="preserve"> Спартакиады городов и районов Ханты-Мансийского автономного округа – Югры, посвященной 92 годовщине со дня образования Ханты-Мансийского автономного округа – Югры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E591" w14:textId="77777777" w:rsidR="00D568B6" w:rsidRPr="009209CE" w:rsidRDefault="00F6388B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="00D568B6" w:rsidRPr="009209CE">
              <w:rPr>
                <w:rFonts w:ascii="Times New Roman" w:hAnsi="Times New Roman"/>
                <w:bCs/>
                <w:sz w:val="22"/>
                <w:szCs w:val="22"/>
              </w:rPr>
              <w:t>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C298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3D640FAB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политике;</w:t>
            </w:r>
          </w:p>
          <w:p w14:paraId="42B9F3C7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</w:rPr>
              <w:t>МАУ «СШ ХМР»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; сельские поселения)</w:t>
            </w:r>
          </w:p>
        </w:tc>
      </w:tr>
      <w:tr w:rsidR="00D568B6" w:rsidRPr="00D77399" w14:paraId="055F8227" w14:textId="77777777" w:rsidTr="000A7C9F">
        <w:tc>
          <w:tcPr>
            <w:tcW w:w="1300" w:type="dxa"/>
          </w:tcPr>
          <w:p w14:paraId="4A52DC13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1.2.1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8EDB" w14:textId="77777777" w:rsidR="000A7C9F" w:rsidRDefault="00D568B6" w:rsidP="005661AE">
            <w:pPr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 xml:space="preserve">Чемпионат округа по волейболу среди женщин 2004 г. р. и старше, </w:t>
            </w:r>
          </w:p>
          <w:p w14:paraId="6D624C1C" w14:textId="77777777" w:rsidR="00D568B6" w:rsidRPr="009209CE" w:rsidRDefault="00D568B6" w:rsidP="000A7C9F">
            <w:pPr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в зачет XI</w:t>
            </w:r>
            <w:r w:rsidRPr="009209CE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  <w:r w:rsidRPr="009209CE">
              <w:rPr>
                <w:rFonts w:ascii="Times New Roman" w:hAnsi="Times New Roman"/>
                <w:sz w:val="22"/>
                <w:szCs w:val="22"/>
              </w:rPr>
              <w:t xml:space="preserve"> Спартакиады городов и районов Ханты-Мансийского автономного округа – Югры, посвященной 92 годовщине со дня образования Ханты-Мансийского автономного округа – Югры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C53B" w14:textId="77777777" w:rsidR="00D568B6" w:rsidRPr="009209CE" w:rsidRDefault="00F6388B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="00D568B6" w:rsidRPr="009209CE">
              <w:rPr>
                <w:rFonts w:ascii="Times New Roman" w:hAnsi="Times New Roman"/>
                <w:bCs/>
                <w:sz w:val="22"/>
                <w:szCs w:val="22"/>
              </w:rPr>
              <w:t>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5A67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42E5DF89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политике;</w:t>
            </w:r>
          </w:p>
          <w:p w14:paraId="07BD5481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</w:rPr>
              <w:t>МАУ «СШ ХМР»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; сельские поселения)</w:t>
            </w:r>
          </w:p>
        </w:tc>
      </w:tr>
      <w:tr w:rsidR="00D568B6" w:rsidRPr="00D77399" w14:paraId="0141AC01" w14:textId="77777777" w:rsidTr="000A7C9F">
        <w:tc>
          <w:tcPr>
            <w:tcW w:w="1300" w:type="dxa"/>
          </w:tcPr>
          <w:p w14:paraId="3C10C8DE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1.2.1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B70D" w14:textId="77777777" w:rsidR="00D568B6" w:rsidRPr="009209CE" w:rsidRDefault="00D568B6" w:rsidP="00D47381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 xml:space="preserve">Зимнее первенство </w:t>
            </w:r>
            <w:r w:rsidR="00D47381" w:rsidRPr="00D47381">
              <w:rPr>
                <w:rFonts w:ascii="Times New Roman" w:hAnsi="Times New Roman"/>
                <w:sz w:val="22"/>
                <w:szCs w:val="22"/>
              </w:rPr>
              <w:t xml:space="preserve">Ханты-Мансийского автономного округа – Югры </w:t>
            </w:r>
            <w:r w:rsidRPr="009209CE">
              <w:rPr>
                <w:rFonts w:ascii="Times New Roman" w:hAnsi="Times New Roman"/>
                <w:sz w:val="22"/>
                <w:szCs w:val="22"/>
              </w:rPr>
              <w:t>по северному многоборью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55BA" w14:textId="77777777" w:rsidR="00D568B6" w:rsidRPr="009209CE" w:rsidRDefault="00F6388B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="00D568B6" w:rsidRPr="009209CE">
              <w:rPr>
                <w:rFonts w:ascii="Times New Roman" w:hAnsi="Times New Roman"/>
                <w:bCs/>
                <w:sz w:val="22"/>
                <w:szCs w:val="22"/>
              </w:rPr>
              <w:t>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788B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05AF3A47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политике;</w:t>
            </w:r>
          </w:p>
          <w:p w14:paraId="2E5B57BD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</w:rPr>
              <w:t>МАУ «СШ ХМР»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; сельские поселения)</w:t>
            </w:r>
          </w:p>
        </w:tc>
      </w:tr>
      <w:tr w:rsidR="00D568B6" w:rsidRPr="00D77399" w14:paraId="6F7A1902" w14:textId="77777777" w:rsidTr="000A7C9F">
        <w:tc>
          <w:tcPr>
            <w:tcW w:w="1300" w:type="dxa"/>
          </w:tcPr>
          <w:p w14:paraId="4F705AA2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1.2.15</w:t>
            </w: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E281" w14:textId="77777777" w:rsidR="000A7C9F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 xml:space="preserve">Фестиваль пожилых людей Ханты-Мансийского </w:t>
            </w:r>
            <w:proofErr w:type="gramStart"/>
            <w:r w:rsidRPr="009209CE">
              <w:rPr>
                <w:rFonts w:ascii="Times New Roman" w:hAnsi="Times New Roman"/>
                <w:sz w:val="22"/>
                <w:szCs w:val="22"/>
              </w:rPr>
              <w:t>автономного</w:t>
            </w:r>
            <w:proofErr w:type="gramEnd"/>
            <w:r w:rsidRPr="009209C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46B3225" w14:textId="77777777" w:rsidR="00D568B6" w:rsidRPr="009209CE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округа – Югры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B9FD" w14:textId="77777777" w:rsidR="00D568B6" w:rsidRPr="009209CE" w:rsidRDefault="00F6388B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="00D568B6" w:rsidRPr="009209CE">
              <w:rPr>
                <w:rFonts w:ascii="Times New Roman" w:hAnsi="Times New Roman"/>
                <w:bCs/>
                <w:sz w:val="22"/>
                <w:szCs w:val="22"/>
              </w:rPr>
              <w:t>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0531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68B6D9F4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политике;</w:t>
            </w:r>
          </w:p>
          <w:p w14:paraId="49D44579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</w:rPr>
              <w:t>МАУ «СШ ХМР»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; сельские поселения)</w:t>
            </w:r>
          </w:p>
        </w:tc>
      </w:tr>
      <w:tr w:rsidR="00D568B6" w:rsidRPr="00D77399" w14:paraId="29C001EC" w14:textId="77777777" w:rsidTr="000A7C9F">
        <w:tc>
          <w:tcPr>
            <w:tcW w:w="1300" w:type="dxa"/>
          </w:tcPr>
          <w:p w14:paraId="3A1E4AB4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1.2.16</w:t>
            </w: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A14D" w14:textId="77777777" w:rsidR="00D568B6" w:rsidRPr="009209CE" w:rsidRDefault="00D568B6" w:rsidP="00D47381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Летний фестиваль Всероссийского физкультурно-спортивного комплекса «Готов к труду и обороне»</w:t>
            </w:r>
            <w:r w:rsidR="000A7C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209CE">
              <w:rPr>
                <w:rFonts w:ascii="Times New Roman" w:hAnsi="Times New Roman"/>
                <w:sz w:val="22"/>
                <w:szCs w:val="22"/>
              </w:rPr>
              <w:t xml:space="preserve">Летний Фестиваль ВФСК ГТО среди учащихся образовательных организация </w:t>
            </w:r>
            <w:r w:rsidR="00D47381" w:rsidRPr="00D47381">
              <w:rPr>
                <w:rFonts w:ascii="Times New Roman" w:hAnsi="Times New Roman"/>
                <w:sz w:val="22"/>
                <w:szCs w:val="22"/>
              </w:rPr>
              <w:t>Ханты-Мансийского автономного округа – Югры</w:t>
            </w:r>
          </w:p>
          <w:p w14:paraId="134CCC82" w14:textId="77777777" w:rsidR="00D568B6" w:rsidRPr="009209CE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6049" w14:textId="77777777" w:rsidR="00D568B6" w:rsidRPr="009209CE" w:rsidRDefault="00F6388B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="00D568B6" w:rsidRPr="009209CE">
              <w:rPr>
                <w:rFonts w:ascii="Times New Roman" w:hAnsi="Times New Roman"/>
                <w:bCs/>
                <w:sz w:val="22"/>
                <w:szCs w:val="22"/>
              </w:rPr>
              <w:t>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87D1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53F738B6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политике;</w:t>
            </w:r>
          </w:p>
          <w:p w14:paraId="4E478B83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</w:rPr>
              <w:t>МАУ «СШ ХМР»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; сельские поселения)</w:t>
            </w:r>
          </w:p>
        </w:tc>
      </w:tr>
      <w:tr w:rsidR="00D568B6" w:rsidRPr="00D77399" w14:paraId="1A5DA0C8" w14:textId="77777777" w:rsidTr="000A7C9F">
        <w:tc>
          <w:tcPr>
            <w:tcW w:w="1300" w:type="dxa"/>
          </w:tcPr>
          <w:p w14:paraId="461692B3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1.2.1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C04E" w14:textId="77777777" w:rsidR="00D568B6" w:rsidRPr="009209CE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Зимний фестиваль Всероссийского физкультурно-спортивного комплекса «Готов к труду и обороне»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6406" w14:textId="77777777" w:rsidR="00D568B6" w:rsidRPr="009209CE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9209CE">
              <w:rPr>
                <w:rFonts w:ascii="Times New Roman" w:hAnsi="Times New Roman"/>
                <w:bCs/>
                <w:sz w:val="22"/>
                <w:szCs w:val="22"/>
              </w:rPr>
              <w:t>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2567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6CB5B78F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политике;</w:t>
            </w:r>
          </w:p>
          <w:p w14:paraId="124FCC4F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</w:rPr>
              <w:t>МАУ «СШ ХМР»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; сельские поселения)</w:t>
            </w:r>
          </w:p>
        </w:tc>
      </w:tr>
      <w:tr w:rsidR="00D568B6" w:rsidRPr="00D77399" w14:paraId="18FE0FA3" w14:textId="77777777" w:rsidTr="000A7C9F">
        <w:tc>
          <w:tcPr>
            <w:tcW w:w="1300" w:type="dxa"/>
          </w:tcPr>
          <w:p w14:paraId="14EDE755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1.2.1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7715" w14:textId="77777777" w:rsidR="00D568B6" w:rsidRPr="009209CE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Фестиваль ВФСК «ГТО» среди лиц, занятых трудовой деятельностью, неработающего населения и пенсионеров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13E2" w14:textId="77777777" w:rsidR="00D568B6" w:rsidRPr="009209CE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9209CE">
              <w:rPr>
                <w:rFonts w:ascii="Times New Roman" w:hAnsi="Times New Roman"/>
                <w:bCs/>
                <w:sz w:val="22"/>
                <w:szCs w:val="22"/>
              </w:rPr>
              <w:t>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81DF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0EEB0768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политике;</w:t>
            </w:r>
          </w:p>
          <w:p w14:paraId="6987C784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</w:rPr>
              <w:t>МАУ «СШ ХМР»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; сельские поселения)</w:t>
            </w:r>
          </w:p>
        </w:tc>
      </w:tr>
      <w:tr w:rsidR="00D568B6" w:rsidRPr="00D77399" w14:paraId="02D05875" w14:textId="77777777" w:rsidTr="000A7C9F">
        <w:tc>
          <w:tcPr>
            <w:tcW w:w="1300" w:type="dxa"/>
          </w:tcPr>
          <w:p w14:paraId="65AA9D48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1.2.19</w:t>
            </w:r>
            <w:r w:rsidR="000A7C9F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0AE6B" w14:textId="77777777" w:rsidR="00D568B6" w:rsidRPr="009209CE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209CE">
              <w:rPr>
                <w:rFonts w:ascii="Times New Roman" w:hAnsi="Times New Roman"/>
                <w:sz w:val="22"/>
                <w:szCs w:val="22"/>
              </w:rPr>
              <w:t>Фестиваль ВФСК «ГТО» среди семейных команд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21DA" w14:textId="77777777" w:rsidR="00D568B6" w:rsidRPr="009209CE" w:rsidRDefault="00D568B6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9209CE">
              <w:rPr>
                <w:rFonts w:ascii="Times New Roman" w:hAnsi="Times New Roman"/>
                <w:bCs/>
                <w:sz w:val="22"/>
                <w:szCs w:val="22"/>
              </w:rPr>
              <w:t>огласно положению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8003" w14:textId="77777777" w:rsidR="000A7C9F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администрация </w:t>
            </w:r>
          </w:p>
          <w:p w14:paraId="790EC86E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Ханты-Мансийского района (отдел по культуре, спорту и социальной политике;</w:t>
            </w:r>
          </w:p>
          <w:p w14:paraId="472C1FE4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</w:rPr>
              <w:t>МАУ «СШ ХМР»</w:t>
            </w:r>
            <w:r w:rsidRPr="00D568B6">
              <w:rPr>
                <w:rFonts w:ascii="Times New Roman" w:hAnsi="Times New Roman"/>
                <w:sz w:val="22"/>
                <w:szCs w:val="22"/>
                <w:lang w:eastAsia="en-US"/>
              </w:rPr>
              <w:t>; сельские поселения)</w:t>
            </w:r>
          </w:p>
        </w:tc>
      </w:tr>
      <w:tr w:rsidR="00D568B6" w:rsidRPr="00D77399" w14:paraId="25F569CB" w14:textId="77777777" w:rsidTr="000A7C9F">
        <w:tc>
          <w:tcPr>
            <w:tcW w:w="1300" w:type="dxa"/>
          </w:tcPr>
          <w:p w14:paraId="0DDE1FD4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bCs/>
                <w:sz w:val="22"/>
                <w:szCs w:val="22"/>
              </w:rPr>
              <w:t>2.1</w:t>
            </w:r>
            <w:r w:rsidR="000A7C9F">
              <w:rPr>
                <w:rFonts w:ascii="Times New Roman" w:eastAsia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7092" w:type="dxa"/>
            <w:shd w:val="clear" w:color="auto" w:fill="auto"/>
          </w:tcPr>
          <w:p w14:paraId="1D77B8A6" w14:textId="77777777" w:rsidR="00D568B6" w:rsidRPr="00D2343C" w:rsidRDefault="00D568B6" w:rsidP="005661A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2343C">
              <w:rPr>
                <w:rFonts w:ascii="Times New Roman" w:hAnsi="Times New Roman"/>
                <w:sz w:val="22"/>
                <w:szCs w:val="22"/>
              </w:rPr>
              <w:t>Создание условий для удовлетворения потребности населения района в оказании услуг в сфере физической культуры и спорта</w:t>
            </w:r>
          </w:p>
        </w:tc>
        <w:tc>
          <w:tcPr>
            <w:tcW w:w="2856" w:type="dxa"/>
            <w:shd w:val="clear" w:color="auto" w:fill="auto"/>
          </w:tcPr>
          <w:p w14:paraId="14F37E5E" w14:textId="77777777" w:rsidR="00D568B6" w:rsidRPr="009410B5" w:rsidRDefault="00D568B6" w:rsidP="005661A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643" w:type="dxa"/>
            <w:shd w:val="clear" w:color="auto" w:fill="auto"/>
          </w:tcPr>
          <w:p w14:paraId="5C438941" w14:textId="77777777" w:rsidR="00D568B6" w:rsidRPr="00D568B6" w:rsidRDefault="00D568B6" w:rsidP="000A7C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  <w:tr w:rsidR="00D568B6" w:rsidRPr="00D77399" w14:paraId="4898EB11" w14:textId="77777777" w:rsidTr="000A7C9F">
        <w:tc>
          <w:tcPr>
            <w:tcW w:w="1300" w:type="dxa"/>
          </w:tcPr>
          <w:p w14:paraId="52E848CB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7092" w:type="dxa"/>
            <w:shd w:val="clear" w:color="auto" w:fill="auto"/>
          </w:tcPr>
          <w:p w14:paraId="343D687E" w14:textId="77777777" w:rsidR="00D568B6" w:rsidRPr="009410B5" w:rsidRDefault="00D568B6" w:rsidP="005661AE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Первенство Ханты-</w:t>
            </w:r>
            <w:proofErr w:type="spellStart"/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Мансйского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района по лыжным гонкам на пр</w:t>
            </w:r>
            <w:r w:rsidR="00D4738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из </w:t>
            </w:r>
            <w:proofErr w:type="spellStart"/>
            <w:r w:rsidR="00D47381">
              <w:rPr>
                <w:rFonts w:ascii="Times New Roman" w:eastAsia="Times New Roman" w:hAnsi="Times New Roman"/>
                <w:bCs/>
                <w:sz w:val="22"/>
                <w:szCs w:val="22"/>
              </w:rPr>
              <w:t>Геороя</w:t>
            </w:r>
            <w:proofErr w:type="spellEnd"/>
            <w:r w:rsidR="00D47381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Советского Союза </w:t>
            </w:r>
            <w:proofErr w:type="spellStart"/>
            <w:r w:rsidR="00D47381">
              <w:rPr>
                <w:rFonts w:ascii="Times New Roman" w:eastAsia="Times New Roman" w:hAnsi="Times New Roman"/>
                <w:bCs/>
                <w:sz w:val="22"/>
                <w:szCs w:val="22"/>
              </w:rPr>
              <w:t>А.Ф.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Унжакова</w:t>
            </w:r>
            <w:proofErr w:type="spellEnd"/>
          </w:p>
        </w:tc>
        <w:tc>
          <w:tcPr>
            <w:tcW w:w="2856" w:type="dxa"/>
            <w:shd w:val="clear" w:color="auto" w:fill="auto"/>
          </w:tcPr>
          <w:p w14:paraId="32DE6DF6" w14:textId="77777777" w:rsidR="00D568B6" w:rsidRPr="009410B5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по назначению</w:t>
            </w:r>
          </w:p>
        </w:tc>
        <w:tc>
          <w:tcPr>
            <w:tcW w:w="2643" w:type="dxa"/>
            <w:shd w:val="clear" w:color="auto" w:fill="auto"/>
          </w:tcPr>
          <w:p w14:paraId="1A2D3516" w14:textId="77777777" w:rsidR="00D47381" w:rsidRDefault="00D568B6" w:rsidP="000A7C9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568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 </w:t>
            </w:r>
            <w:r w:rsidRPr="00D568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Ханты-Мансийского района </w:t>
            </w:r>
          </w:p>
          <w:p w14:paraId="535A41BE" w14:textId="77777777" w:rsidR="00D568B6" w:rsidRPr="00D568B6" w:rsidRDefault="00D568B6" w:rsidP="000A7C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D568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</w:t>
            </w:r>
            <w:r w:rsidRPr="00D568B6">
              <w:rPr>
                <w:rFonts w:ascii="Times New Roman" w:hAnsi="Times New Roman"/>
                <w:sz w:val="22"/>
                <w:szCs w:val="22"/>
              </w:rPr>
              <w:t>МАУ «СШ ХМР»)</w:t>
            </w:r>
          </w:p>
        </w:tc>
      </w:tr>
      <w:tr w:rsidR="00D568B6" w:rsidRPr="00D77399" w14:paraId="7E5C3C7E" w14:textId="77777777" w:rsidTr="000A7C9F">
        <w:tc>
          <w:tcPr>
            <w:tcW w:w="1300" w:type="dxa"/>
          </w:tcPr>
          <w:p w14:paraId="2D7ECB3C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7092" w:type="dxa"/>
            <w:shd w:val="clear" w:color="auto" w:fill="auto"/>
          </w:tcPr>
          <w:p w14:paraId="74479163" w14:textId="77777777" w:rsidR="00D47381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</w:rPr>
            </w:pPr>
            <w:r w:rsidRPr="00796857">
              <w:rPr>
                <w:rFonts w:ascii="Times New Roman" w:hAnsi="Times New Roman"/>
                <w:sz w:val="22"/>
              </w:rPr>
              <w:t xml:space="preserve">Открытый турнир по хоккею памяти Героя Советского Союза </w:t>
            </w:r>
          </w:p>
          <w:p w14:paraId="78A185F0" w14:textId="77777777" w:rsidR="00D568B6" w:rsidRPr="00796857" w:rsidRDefault="00D47381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А.Ф.</w:t>
            </w:r>
            <w:r w:rsidR="00D568B6" w:rsidRPr="00796857">
              <w:rPr>
                <w:rFonts w:ascii="Times New Roman" w:hAnsi="Times New Roman"/>
                <w:sz w:val="22"/>
              </w:rPr>
              <w:t>Унжакова</w:t>
            </w:r>
            <w:proofErr w:type="spellEnd"/>
            <w:r w:rsidR="00D568B6" w:rsidRPr="00796857">
              <w:rPr>
                <w:rFonts w:ascii="Times New Roman" w:hAnsi="Times New Roman"/>
                <w:sz w:val="22"/>
              </w:rPr>
              <w:t xml:space="preserve">, </w:t>
            </w:r>
          </w:p>
        </w:tc>
        <w:tc>
          <w:tcPr>
            <w:tcW w:w="2856" w:type="dxa"/>
            <w:shd w:val="clear" w:color="auto" w:fill="auto"/>
          </w:tcPr>
          <w:p w14:paraId="679C3581" w14:textId="77777777" w:rsidR="00D568B6" w:rsidRPr="00796857" w:rsidRDefault="00F6388B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</w:t>
            </w:r>
            <w:r w:rsidR="00D568B6">
              <w:rPr>
                <w:rFonts w:ascii="Times New Roman" w:hAnsi="Times New Roman"/>
                <w:sz w:val="22"/>
              </w:rPr>
              <w:t>о назначению</w:t>
            </w:r>
          </w:p>
        </w:tc>
        <w:tc>
          <w:tcPr>
            <w:tcW w:w="2643" w:type="dxa"/>
            <w:shd w:val="clear" w:color="auto" w:fill="auto"/>
          </w:tcPr>
          <w:p w14:paraId="6EBD96AA" w14:textId="77777777" w:rsidR="00D47381" w:rsidRDefault="00D568B6" w:rsidP="000A7C9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568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 </w:t>
            </w:r>
            <w:r w:rsidRPr="00D568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Ханты-Мансийского района </w:t>
            </w:r>
          </w:p>
          <w:p w14:paraId="7A49DACF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</w:t>
            </w:r>
            <w:r w:rsidRPr="00D568B6">
              <w:rPr>
                <w:rFonts w:ascii="Times New Roman" w:hAnsi="Times New Roman"/>
                <w:sz w:val="22"/>
                <w:szCs w:val="22"/>
              </w:rPr>
              <w:t>МАУ «СШ ХМР»)</w:t>
            </w:r>
          </w:p>
        </w:tc>
      </w:tr>
      <w:tr w:rsidR="00F6388B" w:rsidRPr="00D77399" w14:paraId="12BE73B1" w14:textId="77777777" w:rsidTr="000A7C9F">
        <w:tc>
          <w:tcPr>
            <w:tcW w:w="1300" w:type="dxa"/>
          </w:tcPr>
          <w:p w14:paraId="3389B35F" w14:textId="77777777" w:rsidR="00F6388B" w:rsidRPr="00D2343C" w:rsidRDefault="00F6388B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2.1.3.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1841" w14:textId="77777777" w:rsidR="00F6388B" w:rsidRPr="009410B5" w:rsidRDefault="00F6388B" w:rsidP="005661AE">
            <w:pPr>
              <w:rPr>
                <w:rFonts w:ascii="Times New Roman" w:hAnsi="Times New Roman"/>
                <w:sz w:val="22"/>
                <w:szCs w:val="22"/>
              </w:rPr>
            </w:pPr>
            <w:r w:rsidRPr="009410B5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9410B5">
              <w:rPr>
                <w:rFonts w:ascii="Times New Roman" w:hAnsi="Times New Roman"/>
                <w:sz w:val="22"/>
                <w:szCs w:val="22"/>
              </w:rPr>
              <w:t xml:space="preserve"> традиционный муниципальный турнир Ханты-Мансийского района по шахматам на приз главы Ханты-Мансийского района</w:t>
            </w:r>
          </w:p>
          <w:p w14:paraId="25B6602A" w14:textId="77777777" w:rsidR="00F6388B" w:rsidRPr="00D568B6" w:rsidRDefault="00F6388B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410B5">
              <w:rPr>
                <w:rFonts w:ascii="Times New Roman" w:hAnsi="Times New Roman"/>
                <w:sz w:val="22"/>
                <w:szCs w:val="22"/>
              </w:rPr>
              <w:t>(онлайн, интернет-портал «Шахматная планета»)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E9F9" w14:textId="77777777" w:rsidR="00F6388B" w:rsidRPr="009410B5" w:rsidRDefault="00F6388B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по назначению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D092" w14:textId="77777777" w:rsidR="00D47381" w:rsidRDefault="00F6388B" w:rsidP="000A7C9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568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 </w:t>
            </w:r>
            <w:r w:rsidRPr="00D568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Ханты-Мансийского района </w:t>
            </w:r>
          </w:p>
          <w:p w14:paraId="4CE54615" w14:textId="77777777" w:rsidR="00F6388B" w:rsidRPr="00D568B6" w:rsidRDefault="00F6388B" w:rsidP="000A7C9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568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</w:t>
            </w:r>
            <w:r w:rsidRPr="00D568B6">
              <w:rPr>
                <w:rFonts w:ascii="Times New Roman" w:hAnsi="Times New Roman"/>
                <w:sz w:val="22"/>
                <w:szCs w:val="22"/>
              </w:rPr>
              <w:t>МАУ «СШ ХМР»)</w:t>
            </w:r>
          </w:p>
        </w:tc>
      </w:tr>
      <w:tr w:rsidR="00F6388B" w:rsidRPr="002F5A6C" w14:paraId="68C31E55" w14:textId="77777777" w:rsidTr="000A7C9F">
        <w:tc>
          <w:tcPr>
            <w:tcW w:w="1300" w:type="dxa"/>
          </w:tcPr>
          <w:p w14:paraId="2F68FB88" w14:textId="77777777" w:rsidR="00F6388B" w:rsidRPr="00D2343C" w:rsidRDefault="00F6388B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2.1.4.</w:t>
            </w:r>
          </w:p>
        </w:tc>
        <w:tc>
          <w:tcPr>
            <w:tcW w:w="7092" w:type="dxa"/>
            <w:shd w:val="clear" w:color="auto" w:fill="auto"/>
          </w:tcPr>
          <w:p w14:paraId="69866D04" w14:textId="77777777" w:rsidR="00F6388B" w:rsidRPr="00796857" w:rsidRDefault="00F6388B" w:rsidP="005661AE">
            <w:pPr>
              <w:tabs>
                <w:tab w:val="left" w:pos="426"/>
              </w:tabs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9685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Чемпионат Ханты-Мансийского района по баскетболу 3х3 среди </w:t>
            </w:r>
            <w:r w:rsidRPr="00796857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мужских и женских команд</w:t>
            </w:r>
          </w:p>
        </w:tc>
        <w:tc>
          <w:tcPr>
            <w:tcW w:w="2856" w:type="dxa"/>
            <w:shd w:val="clear" w:color="auto" w:fill="auto"/>
          </w:tcPr>
          <w:p w14:paraId="65111FC6" w14:textId="77777777" w:rsidR="00F6388B" w:rsidRPr="00796857" w:rsidRDefault="00F6388B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по назначению</w:t>
            </w:r>
          </w:p>
        </w:tc>
        <w:tc>
          <w:tcPr>
            <w:tcW w:w="2643" w:type="dxa"/>
            <w:shd w:val="clear" w:color="auto" w:fill="auto"/>
          </w:tcPr>
          <w:p w14:paraId="5CFCC94B" w14:textId="77777777" w:rsidR="00F6388B" w:rsidRPr="00D568B6" w:rsidRDefault="00F6388B" w:rsidP="000A7C9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568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 </w:t>
            </w:r>
            <w:r w:rsidRPr="00D568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Pr="00D568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Ханты-Мансийского района (</w:t>
            </w:r>
            <w:r w:rsidRPr="00D568B6">
              <w:rPr>
                <w:rFonts w:ascii="Times New Roman" w:hAnsi="Times New Roman"/>
                <w:sz w:val="22"/>
                <w:szCs w:val="22"/>
              </w:rPr>
              <w:t>МАУ «СШ ХМР»)</w:t>
            </w:r>
          </w:p>
        </w:tc>
      </w:tr>
      <w:tr w:rsidR="00F6388B" w:rsidRPr="00D77399" w14:paraId="561BFECF" w14:textId="77777777" w:rsidTr="000A7C9F">
        <w:tc>
          <w:tcPr>
            <w:tcW w:w="1300" w:type="dxa"/>
          </w:tcPr>
          <w:p w14:paraId="206F85C9" w14:textId="77777777" w:rsidR="00F6388B" w:rsidRPr="00D2343C" w:rsidRDefault="00F6388B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2.1.5.</w:t>
            </w:r>
          </w:p>
        </w:tc>
        <w:tc>
          <w:tcPr>
            <w:tcW w:w="7092" w:type="dxa"/>
            <w:shd w:val="clear" w:color="auto" w:fill="auto"/>
          </w:tcPr>
          <w:p w14:paraId="716C40DD" w14:textId="77777777" w:rsidR="00F6388B" w:rsidRPr="009410B5" w:rsidRDefault="00F6388B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410B5">
              <w:rPr>
                <w:rFonts w:ascii="Times New Roman" w:hAnsi="Times New Roman"/>
                <w:color w:val="000000"/>
                <w:sz w:val="22"/>
                <w:szCs w:val="22"/>
              </w:rPr>
              <w:t>Чемпионат Ханты-Мансийского района по волейболу среди мужских команд</w:t>
            </w:r>
          </w:p>
        </w:tc>
        <w:tc>
          <w:tcPr>
            <w:tcW w:w="2856" w:type="dxa"/>
            <w:shd w:val="clear" w:color="auto" w:fill="auto"/>
          </w:tcPr>
          <w:p w14:paraId="61015E1C" w14:textId="77777777" w:rsidR="00F6388B" w:rsidRPr="009410B5" w:rsidRDefault="00F6388B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по назначению</w:t>
            </w:r>
          </w:p>
        </w:tc>
        <w:tc>
          <w:tcPr>
            <w:tcW w:w="2643" w:type="dxa"/>
            <w:shd w:val="clear" w:color="auto" w:fill="auto"/>
          </w:tcPr>
          <w:p w14:paraId="0C8453E2" w14:textId="77777777" w:rsidR="00D47381" w:rsidRDefault="00F6388B" w:rsidP="000A7C9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568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 </w:t>
            </w:r>
            <w:r w:rsidRPr="00D568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Ханты-Мансийского района </w:t>
            </w:r>
          </w:p>
          <w:p w14:paraId="4B92B44E" w14:textId="77777777" w:rsidR="00F6388B" w:rsidRPr="00D568B6" w:rsidRDefault="00F6388B" w:rsidP="000A7C9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568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</w:t>
            </w:r>
            <w:r w:rsidRPr="00D568B6">
              <w:rPr>
                <w:rFonts w:ascii="Times New Roman" w:hAnsi="Times New Roman"/>
                <w:sz w:val="22"/>
                <w:szCs w:val="22"/>
              </w:rPr>
              <w:t>МАУ «СШ ХМР»)</w:t>
            </w:r>
          </w:p>
        </w:tc>
      </w:tr>
      <w:tr w:rsidR="00F6388B" w:rsidRPr="00D77399" w14:paraId="1B717CEF" w14:textId="77777777" w:rsidTr="000A7C9F">
        <w:tc>
          <w:tcPr>
            <w:tcW w:w="1300" w:type="dxa"/>
          </w:tcPr>
          <w:p w14:paraId="0B0B2950" w14:textId="77777777" w:rsidR="00F6388B" w:rsidRPr="00D2343C" w:rsidRDefault="00F6388B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2.1.6.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9AEF" w14:textId="77777777" w:rsidR="00F6388B" w:rsidRPr="009410B5" w:rsidRDefault="00F6388B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2"/>
              </w:rPr>
            </w:pPr>
            <w:r w:rsidRPr="009410B5">
              <w:rPr>
                <w:rFonts w:ascii="Times New Roman" w:hAnsi="Times New Roman"/>
                <w:color w:val="000000"/>
                <w:sz w:val="22"/>
                <w:szCs w:val="22"/>
              </w:rPr>
              <w:t>Первенство Ханты-Мансийского района по волейболу среди женских команд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977F" w14:textId="77777777" w:rsidR="00F6388B" w:rsidRPr="00796857" w:rsidRDefault="00F6388B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назначению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A05A" w14:textId="77777777" w:rsidR="00D47381" w:rsidRDefault="00F6388B" w:rsidP="000A7C9F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568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администрация  </w:t>
            </w:r>
            <w:r w:rsidRPr="00D568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Ханты-Мансийского района </w:t>
            </w:r>
          </w:p>
          <w:p w14:paraId="306485E5" w14:textId="77777777" w:rsidR="00F6388B" w:rsidRPr="00D568B6" w:rsidRDefault="00F6388B" w:rsidP="000A7C9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568B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</w:t>
            </w:r>
            <w:r w:rsidRPr="00D568B6">
              <w:rPr>
                <w:rFonts w:ascii="Times New Roman" w:hAnsi="Times New Roman"/>
                <w:sz w:val="22"/>
                <w:szCs w:val="22"/>
              </w:rPr>
              <w:t>МАУ «СШ ХМР»)</w:t>
            </w:r>
          </w:p>
        </w:tc>
      </w:tr>
      <w:tr w:rsidR="00D568B6" w:rsidRPr="00D77399" w14:paraId="271BF716" w14:textId="77777777" w:rsidTr="000A7C9F">
        <w:tc>
          <w:tcPr>
            <w:tcW w:w="1300" w:type="dxa"/>
          </w:tcPr>
          <w:p w14:paraId="6BD28F06" w14:textId="77777777" w:rsidR="00D568B6" w:rsidRPr="00D2343C" w:rsidRDefault="00D568B6" w:rsidP="0056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2343C">
              <w:rPr>
                <w:rFonts w:ascii="Times New Roman" w:eastAsia="Times New Roman" w:hAnsi="Times New Roman"/>
                <w:sz w:val="22"/>
                <w:szCs w:val="22"/>
              </w:rPr>
              <w:t>2.1.7.</w:t>
            </w:r>
          </w:p>
        </w:tc>
        <w:tc>
          <w:tcPr>
            <w:tcW w:w="7092" w:type="dxa"/>
            <w:shd w:val="clear" w:color="auto" w:fill="auto"/>
          </w:tcPr>
          <w:p w14:paraId="07C5CDD9" w14:textId="77777777" w:rsidR="00D568B6" w:rsidRPr="00796857" w:rsidRDefault="00D568B6" w:rsidP="005661AE">
            <w:pPr>
              <w:tabs>
                <w:tab w:val="left" w:pos="426"/>
              </w:tabs>
              <w:rPr>
                <w:rFonts w:ascii="Times New Roman" w:hAnsi="Times New Roman"/>
                <w:sz w:val="22"/>
              </w:rPr>
            </w:pPr>
            <w:r w:rsidRPr="00796857">
              <w:rPr>
                <w:rFonts w:ascii="Times New Roman" w:hAnsi="Times New Roman"/>
                <w:sz w:val="22"/>
              </w:rPr>
              <w:t>VI</w:t>
            </w:r>
            <w:r w:rsidRPr="00796857">
              <w:rPr>
                <w:rFonts w:ascii="Times New Roman" w:hAnsi="Times New Roman"/>
                <w:sz w:val="22"/>
                <w:lang w:val="en-US"/>
              </w:rPr>
              <w:t>II</w:t>
            </w:r>
            <w:r w:rsidRPr="00796857">
              <w:rPr>
                <w:rFonts w:ascii="Times New Roman" w:hAnsi="Times New Roman"/>
                <w:sz w:val="22"/>
              </w:rPr>
              <w:t xml:space="preserve"> открытый традиционный региональный турнир по боксу «</w:t>
            </w:r>
            <w:proofErr w:type="gramStart"/>
            <w:r w:rsidRPr="00796857">
              <w:rPr>
                <w:rFonts w:ascii="Times New Roman" w:hAnsi="Times New Roman"/>
                <w:sz w:val="22"/>
              </w:rPr>
              <w:t xml:space="preserve">За </w:t>
            </w:r>
            <w:proofErr w:type="spellStart"/>
            <w:r w:rsidRPr="00796857">
              <w:rPr>
                <w:rFonts w:ascii="Times New Roman" w:hAnsi="Times New Roman"/>
                <w:sz w:val="22"/>
              </w:rPr>
              <w:t>други</w:t>
            </w:r>
            <w:proofErr w:type="spellEnd"/>
            <w:proofErr w:type="gramEnd"/>
            <w:r w:rsidRPr="00796857">
              <w:rPr>
                <w:rFonts w:ascii="Times New Roman" w:hAnsi="Times New Roman"/>
                <w:sz w:val="22"/>
              </w:rPr>
              <w:t xml:space="preserve"> своя», посвященный памяти Преподобного Сергия Радонежского</w:t>
            </w:r>
          </w:p>
        </w:tc>
        <w:tc>
          <w:tcPr>
            <w:tcW w:w="2856" w:type="dxa"/>
            <w:shd w:val="clear" w:color="auto" w:fill="auto"/>
          </w:tcPr>
          <w:p w14:paraId="4A76AA44" w14:textId="77777777" w:rsidR="00D568B6" w:rsidRPr="00796857" w:rsidRDefault="00F6388B" w:rsidP="005661AE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</w:t>
            </w:r>
            <w:r w:rsidR="00D568B6">
              <w:rPr>
                <w:rFonts w:ascii="Times New Roman" w:hAnsi="Times New Roman"/>
                <w:sz w:val="22"/>
              </w:rPr>
              <w:t>о назначению</w:t>
            </w:r>
          </w:p>
        </w:tc>
        <w:tc>
          <w:tcPr>
            <w:tcW w:w="2643" w:type="dxa"/>
            <w:shd w:val="clear" w:color="auto" w:fill="auto"/>
          </w:tcPr>
          <w:p w14:paraId="456EC187" w14:textId="77777777" w:rsidR="00D47381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568B6">
              <w:rPr>
                <w:rFonts w:ascii="Times New Roman" w:hAnsi="Times New Roman"/>
                <w:sz w:val="22"/>
                <w:szCs w:val="22"/>
              </w:rPr>
              <w:t xml:space="preserve">администрация  </w:t>
            </w:r>
            <w:r w:rsidRPr="00D568B6">
              <w:rPr>
                <w:rFonts w:ascii="Times New Roman" w:hAnsi="Times New Roman"/>
                <w:sz w:val="22"/>
                <w:szCs w:val="22"/>
              </w:rPr>
              <w:br/>
              <w:t xml:space="preserve">Ханты-Мансийского района </w:t>
            </w:r>
          </w:p>
          <w:p w14:paraId="4503352E" w14:textId="77777777" w:rsidR="00D568B6" w:rsidRPr="00D568B6" w:rsidRDefault="00D568B6" w:rsidP="000A7C9F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68B6">
              <w:rPr>
                <w:rFonts w:ascii="Times New Roman" w:hAnsi="Times New Roman"/>
                <w:sz w:val="22"/>
                <w:szCs w:val="22"/>
              </w:rPr>
              <w:t>(МАУ «СШ ХМР»)</w:t>
            </w:r>
          </w:p>
        </w:tc>
      </w:tr>
    </w:tbl>
    <w:p w14:paraId="76E2C481" w14:textId="21A92FE7" w:rsidR="00D568B6" w:rsidRPr="00D77399" w:rsidRDefault="00A55D28" w:rsidP="00A55D2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74998DEF" w14:textId="77777777" w:rsidR="00074AD7" w:rsidRPr="00074AD7" w:rsidRDefault="00074AD7" w:rsidP="0007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(обнародовать) настоящее постановление в газете «Наш район»</w:t>
      </w:r>
      <w:r w:rsidR="009B0F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официальном сетевом издании «Наш район Ханты-Мансийский» и разместить на официальном сайте администрации Ханты-Мансийского района.</w:t>
      </w:r>
    </w:p>
    <w:p w14:paraId="41E6FA71" w14:textId="77777777" w:rsidR="00074AD7" w:rsidRPr="00074AD7" w:rsidRDefault="00074AD7" w:rsidP="0007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D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14:paraId="77902573" w14:textId="77777777" w:rsidR="00074AD7" w:rsidRPr="00074AD7" w:rsidRDefault="00074AD7" w:rsidP="00074AD7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9A2DD" w14:textId="77777777" w:rsidR="00074AD7" w:rsidRPr="00074AD7" w:rsidRDefault="00074AD7" w:rsidP="00074AD7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9DC50" w14:textId="77777777" w:rsidR="00D568B6" w:rsidRPr="009B0F95" w:rsidRDefault="00074AD7" w:rsidP="009B0F95">
      <w:pPr>
        <w:tabs>
          <w:tab w:val="left" w:pos="107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района                                                                                                </w:t>
      </w:r>
      <w:r w:rsidR="009B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К.Р. </w:t>
      </w:r>
      <w:proofErr w:type="spellStart"/>
      <w:r w:rsidR="009B0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Минулин</w:t>
      </w:r>
      <w:proofErr w:type="spellEnd"/>
    </w:p>
    <w:p w14:paraId="64B5D5C8" w14:textId="77777777" w:rsidR="00D568B6" w:rsidRPr="00931930" w:rsidRDefault="00D568B6" w:rsidP="009B0F95">
      <w:pPr>
        <w:pStyle w:val="22"/>
        <w:shd w:val="clear" w:color="auto" w:fill="auto"/>
        <w:spacing w:before="0" w:after="0" w:line="240" w:lineRule="auto"/>
        <w:ind w:right="57"/>
        <w:rPr>
          <w:color w:val="000000" w:themeColor="text1"/>
        </w:rPr>
      </w:pPr>
    </w:p>
    <w:sectPr w:rsidR="00D568B6" w:rsidRPr="00931930" w:rsidSect="005661AE"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3C403" w14:textId="77777777" w:rsidR="001F66CC" w:rsidRDefault="001F66CC">
      <w:pPr>
        <w:spacing w:after="0" w:line="240" w:lineRule="auto"/>
      </w:pPr>
      <w:r>
        <w:separator/>
      </w:r>
    </w:p>
  </w:endnote>
  <w:endnote w:type="continuationSeparator" w:id="0">
    <w:p w14:paraId="40B35C94" w14:textId="77777777" w:rsidR="001F66CC" w:rsidRDefault="001F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5501A" w14:textId="77777777" w:rsidR="008108FF" w:rsidRDefault="008108FF">
    <w:pPr>
      <w:pStyle w:val="ae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14:paraId="4F8EC2C5" w14:textId="77777777" w:rsidR="008108FF" w:rsidRDefault="008108FF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2993F" w14:textId="77777777" w:rsidR="001F66CC" w:rsidRDefault="001F66CC">
      <w:pPr>
        <w:spacing w:after="0" w:line="240" w:lineRule="auto"/>
      </w:pPr>
      <w:r>
        <w:separator/>
      </w:r>
    </w:p>
  </w:footnote>
  <w:footnote w:type="continuationSeparator" w:id="0">
    <w:p w14:paraId="4F79415D" w14:textId="77777777" w:rsidR="001F66CC" w:rsidRDefault="001F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F1CDF" w14:textId="77777777" w:rsidR="008108FF" w:rsidRPr="005661AE" w:rsidRDefault="008108FF" w:rsidP="00023E1E">
    <w:pPr>
      <w:pStyle w:val="ac"/>
      <w:jc w:val="center"/>
      <w:rPr>
        <w:rFonts w:ascii="Times New Roman" w:hAnsi="Times New Roman"/>
        <w:sz w:val="24"/>
      </w:rPr>
    </w:pPr>
    <w:r w:rsidRPr="005661AE">
      <w:rPr>
        <w:rFonts w:ascii="Times New Roman" w:hAnsi="Times New Roman"/>
        <w:sz w:val="24"/>
      </w:rPr>
      <w:fldChar w:fldCharType="begin"/>
    </w:r>
    <w:r w:rsidRPr="005661AE">
      <w:rPr>
        <w:rFonts w:ascii="Times New Roman" w:hAnsi="Times New Roman"/>
        <w:sz w:val="24"/>
      </w:rPr>
      <w:instrText xml:space="preserve"> PAGE   \* MERGEFORMAT </w:instrText>
    </w:r>
    <w:r w:rsidRPr="005661AE">
      <w:rPr>
        <w:rFonts w:ascii="Times New Roman" w:hAnsi="Times New Roman"/>
        <w:sz w:val="24"/>
      </w:rPr>
      <w:fldChar w:fldCharType="separate"/>
    </w:r>
    <w:r w:rsidR="00961CB8">
      <w:rPr>
        <w:rFonts w:ascii="Times New Roman" w:hAnsi="Times New Roman"/>
        <w:noProof/>
        <w:sz w:val="24"/>
      </w:rPr>
      <w:t>1</w:t>
    </w:r>
    <w:r w:rsidRPr="005661AE">
      <w:rPr>
        <w:rFonts w:ascii="Times New Roman" w:hAnsi="Times New Roman"/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61E73" w14:textId="77777777" w:rsidR="008108FF" w:rsidRDefault="008108F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44AFE2B" w14:textId="77777777" w:rsidR="008108FF" w:rsidRDefault="008108F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FA6C2A"/>
    <w:multiLevelType w:val="hybridMultilevel"/>
    <w:tmpl w:val="0EAC230A"/>
    <w:lvl w:ilvl="0" w:tplc="28AEE61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966F79"/>
    <w:multiLevelType w:val="hybridMultilevel"/>
    <w:tmpl w:val="B4FE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C6EDE"/>
    <w:multiLevelType w:val="hybridMultilevel"/>
    <w:tmpl w:val="B20E5B96"/>
    <w:lvl w:ilvl="0" w:tplc="B43271A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270D4FFE"/>
    <w:multiLevelType w:val="multilevel"/>
    <w:tmpl w:val="F8E890E0"/>
    <w:lvl w:ilvl="0">
      <w:start w:val="1"/>
      <w:numFmt w:val="decimal"/>
      <w:lvlText w:val="%1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089" w:hanging="13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99F68E8"/>
    <w:multiLevelType w:val="hybridMultilevel"/>
    <w:tmpl w:val="887EAACE"/>
    <w:lvl w:ilvl="0" w:tplc="6E182A92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>
    <w:nsid w:val="2EA23009"/>
    <w:multiLevelType w:val="hybridMultilevel"/>
    <w:tmpl w:val="93C2E9F4"/>
    <w:lvl w:ilvl="0" w:tplc="97CC0224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9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E0217D2"/>
    <w:multiLevelType w:val="hybridMultilevel"/>
    <w:tmpl w:val="C7164314"/>
    <w:lvl w:ilvl="0" w:tplc="C4382E04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2">
    <w:nsid w:val="425B7061"/>
    <w:multiLevelType w:val="hybridMultilevel"/>
    <w:tmpl w:val="FDE4DEB0"/>
    <w:lvl w:ilvl="0" w:tplc="4FE43F5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A6EC6"/>
    <w:multiLevelType w:val="hybridMultilevel"/>
    <w:tmpl w:val="3F4E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6">
    <w:nsid w:val="609B7239"/>
    <w:multiLevelType w:val="hybridMultilevel"/>
    <w:tmpl w:val="FDE4DEB0"/>
    <w:lvl w:ilvl="0" w:tplc="4FE43F5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2DC3C8B"/>
    <w:multiLevelType w:val="multilevel"/>
    <w:tmpl w:val="A618758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4F35449"/>
    <w:multiLevelType w:val="hybridMultilevel"/>
    <w:tmpl w:val="AF6A06DC"/>
    <w:lvl w:ilvl="0" w:tplc="2206B614">
      <w:start w:val="1"/>
      <w:numFmt w:val="decimal"/>
      <w:lvlText w:val="%1."/>
      <w:lvlJc w:val="left"/>
      <w:pPr>
        <w:ind w:left="512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2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8"/>
  </w:num>
  <w:num w:numId="3">
    <w:abstractNumId w:val="15"/>
  </w:num>
  <w:num w:numId="4">
    <w:abstractNumId w:val="19"/>
  </w:num>
  <w:num w:numId="5">
    <w:abstractNumId w:val="0"/>
  </w:num>
  <w:num w:numId="6">
    <w:abstractNumId w:val="17"/>
  </w:num>
  <w:num w:numId="7">
    <w:abstractNumId w:val="10"/>
  </w:num>
  <w:num w:numId="8">
    <w:abstractNumId w:val="13"/>
  </w:num>
  <w:num w:numId="9">
    <w:abstractNumId w:val="22"/>
  </w:num>
  <w:num w:numId="10">
    <w:abstractNumId w:val="2"/>
  </w:num>
  <w:num w:numId="11">
    <w:abstractNumId w:val="5"/>
  </w:num>
  <w:num w:numId="12">
    <w:abstractNumId w:val="20"/>
  </w:num>
  <w:num w:numId="13">
    <w:abstractNumId w:val="8"/>
  </w:num>
  <w:num w:numId="14">
    <w:abstractNumId w:val="7"/>
  </w:num>
  <w:num w:numId="15">
    <w:abstractNumId w:val="3"/>
  </w:num>
  <w:num w:numId="16">
    <w:abstractNumId w:val="14"/>
  </w:num>
  <w:num w:numId="17">
    <w:abstractNumId w:val="16"/>
  </w:num>
  <w:num w:numId="18">
    <w:abstractNumId w:val="21"/>
  </w:num>
  <w:num w:numId="19">
    <w:abstractNumId w:val="11"/>
  </w:num>
  <w:num w:numId="20">
    <w:abstractNumId w:val="12"/>
  </w:num>
  <w:num w:numId="21">
    <w:abstractNumId w:val="4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40"/>
    <w:rsid w:val="00005383"/>
    <w:rsid w:val="00006F8E"/>
    <w:rsid w:val="00010C1D"/>
    <w:rsid w:val="000112B3"/>
    <w:rsid w:val="00023337"/>
    <w:rsid w:val="00023E1E"/>
    <w:rsid w:val="00024A20"/>
    <w:rsid w:val="00026B31"/>
    <w:rsid w:val="00035322"/>
    <w:rsid w:val="000411E6"/>
    <w:rsid w:val="00042133"/>
    <w:rsid w:val="00044178"/>
    <w:rsid w:val="000569B9"/>
    <w:rsid w:val="000605B9"/>
    <w:rsid w:val="000610C4"/>
    <w:rsid w:val="00064F30"/>
    <w:rsid w:val="0006651D"/>
    <w:rsid w:val="00074AD7"/>
    <w:rsid w:val="00080A9B"/>
    <w:rsid w:val="000830BA"/>
    <w:rsid w:val="000843BD"/>
    <w:rsid w:val="00091869"/>
    <w:rsid w:val="000A214F"/>
    <w:rsid w:val="000A7C9F"/>
    <w:rsid w:val="000B2B21"/>
    <w:rsid w:val="000B59FE"/>
    <w:rsid w:val="000B7AC6"/>
    <w:rsid w:val="000C0EB3"/>
    <w:rsid w:val="000D3006"/>
    <w:rsid w:val="000D7047"/>
    <w:rsid w:val="000E4D56"/>
    <w:rsid w:val="000E65BD"/>
    <w:rsid w:val="000E73EB"/>
    <w:rsid w:val="000F43FC"/>
    <w:rsid w:val="000F51C4"/>
    <w:rsid w:val="00101143"/>
    <w:rsid w:val="001026CF"/>
    <w:rsid w:val="0010334C"/>
    <w:rsid w:val="001237CB"/>
    <w:rsid w:val="00124C78"/>
    <w:rsid w:val="00125C7A"/>
    <w:rsid w:val="00126B04"/>
    <w:rsid w:val="0013185E"/>
    <w:rsid w:val="00134A6A"/>
    <w:rsid w:val="00136808"/>
    <w:rsid w:val="001406D6"/>
    <w:rsid w:val="00143533"/>
    <w:rsid w:val="00145888"/>
    <w:rsid w:val="0014715E"/>
    <w:rsid w:val="001628A6"/>
    <w:rsid w:val="00162A9E"/>
    <w:rsid w:val="0016453E"/>
    <w:rsid w:val="0017153C"/>
    <w:rsid w:val="00172DAC"/>
    <w:rsid w:val="00183CFA"/>
    <w:rsid w:val="00184581"/>
    <w:rsid w:val="001926E7"/>
    <w:rsid w:val="00196352"/>
    <w:rsid w:val="00197004"/>
    <w:rsid w:val="001A2225"/>
    <w:rsid w:val="001A273A"/>
    <w:rsid w:val="001A2F16"/>
    <w:rsid w:val="001A480A"/>
    <w:rsid w:val="001A7C6D"/>
    <w:rsid w:val="001B4BF2"/>
    <w:rsid w:val="001B58D1"/>
    <w:rsid w:val="001B6EF3"/>
    <w:rsid w:val="001C3E6F"/>
    <w:rsid w:val="001C7607"/>
    <w:rsid w:val="001D2D50"/>
    <w:rsid w:val="001D4A2C"/>
    <w:rsid w:val="001D55C1"/>
    <w:rsid w:val="001E0A68"/>
    <w:rsid w:val="001E32F7"/>
    <w:rsid w:val="001F119E"/>
    <w:rsid w:val="001F3951"/>
    <w:rsid w:val="001F4CC7"/>
    <w:rsid w:val="001F66CC"/>
    <w:rsid w:val="00204F93"/>
    <w:rsid w:val="002103D2"/>
    <w:rsid w:val="00211CB6"/>
    <w:rsid w:val="00213F81"/>
    <w:rsid w:val="00215A7A"/>
    <w:rsid w:val="00215F2B"/>
    <w:rsid w:val="00237B4B"/>
    <w:rsid w:val="002415FA"/>
    <w:rsid w:val="0024757D"/>
    <w:rsid w:val="00247663"/>
    <w:rsid w:val="002504CD"/>
    <w:rsid w:val="00251231"/>
    <w:rsid w:val="00252FAD"/>
    <w:rsid w:val="00255F98"/>
    <w:rsid w:val="002570BE"/>
    <w:rsid w:val="00257E9E"/>
    <w:rsid w:val="00262D54"/>
    <w:rsid w:val="0026526A"/>
    <w:rsid w:val="00271F3F"/>
    <w:rsid w:val="002739DF"/>
    <w:rsid w:val="0027464F"/>
    <w:rsid w:val="00277EC9"/>
    <w:rsid w:val="002805BE"/>
    <w:rsid w:val="0028235D"/>
    <w:rsid w:val="002833C7"/>
    <w:rsid w:val="00284FCC"/>
    <w:rsid w:val="00291732"/>
    <w:rsid w:val="00294891"/>
    <w:rsid w:val="002A02E3"/>
    <w:rsid w:val="002B1228"/>
    <w:rsid w:val="002B12A1"/>
    <w:rsid w:val="002B3F45"/>
    <w:rsid w:val="002B5C98"/>
    <w:rsid w:val="002B72D5"/>
    <w:rsid w:val="002E12DD"/>
    <w:rsid w:val="002E302A"/>
    <w:rsid w:val="002E41F3"/>
    <w:rsid w:val="002E472D"/>
    <w:rsid w:val="002E5ECA"/>
    <w:rsid w:val="002F01E1"/>
    <w:rsid w:val="002F5515"/>
    <w:rsid w:val="002F59ED"/>
    <w:rsid w:val="00300A25"/>
    <w:rsid w:val="0030226F"/>
    <w:rsid w:val="00313F3C"/>
    <w:rsid w:val="00317A68"/>
    <w:rsid w:val="003223A1"/>
    <w:rsid w:val="00323E47"/>
    <w:rsid w:val="00324CAA"/>
    <w:rsid w:val="00325A79"/>
    <w:rsid w:val="00336E10"/>
    <w:rsid w:val="00336EDF"/>
    <w:rsid w:val="003457CB"/>
    <w:rsid w:val="0034637E"/>
    <w:rsid w:val="003515BC"/>
    <w:rsid w:val="00352E90"/>
    <w:rsid w:val="003710C3"/>
    <w:rsid w:val="00373F25"/>
    <w:rsid w:val="00376C80"/>
    <w:rsid w:val="00377264"/>
    <w:rsid w:val="00381E3A"/>
    <w:rsid w:val="003845A4"/>
    <w:rsid w:val="003862C7"/>
    <w:rsid w:val="00387C7D"/>
    <w:rsid w:val="0039489B"/>
    <w:rsid w:val="00394A5B"/>
    <w:rsid w:val="00397CFD"/>
    <w:rsid w:val="003A2B8D"/>
    <w:rsid w:val="003A310A"/>
    <w:rsid w:val="003A741D"/>
    <w:rsid w:val="003C1347"/>
    <w:rsid w:val="003C18B6"/>
    <w:rsid w:val="003C419E"/>
    <w:rsid w:val="003D070E"/>
    <w:rsid w:val="003D1AD0"/>
    <w:rsid w:val="003D3027"/>
    <w:rsid w:val="003D42FB"/>
    <w:rsid w:val="003D573E"/>
    <w:rsid w:val="003E04C9"/>
    <w:rsid w:val="003E1BCA"/>
    <w:rsid w:val="003E7EF1"/>
    <w:rsid w:val="003F367E"/>
    <w:rsid w:val="003F7F97"/>
    <w:rsid w:val="004002A4"/>
    <w:rsid w:val="00404CE6"/>
    <w:rsid w:val="0040568D"/>
    <w:rsid w:val="004108E9"/>
    <w:rsid w:val="00415E79"/>
    <w:rsid w:val="00416200"/>
    <w:rsid w:val="004200A0"/>
    <w:rsid w:val="00420325"/>
    <w:rsid w:val="004240B9"/>
    <w:rsid w:val="00432DB0"/>
    <w:rsid w:val="00433CFE"/>
    <w:rsid w:val="0043680F"/>
    <w:rsid w:val="00444A2A"/>
    <w:rsid w:val="00447DC3"/>
    <w:rsid w:val="00447F85"/>
    <w:rsid w:val="004552E9"/>
    <w:rsid w:val="004569B6"/>
    <w:rsid w:val="004609EE"/>
    <w:rsid w:val="004644B6"/>
    <w:rsid w:val="0046707A"/>
    <w:rsid w:val="00471389"/>
    <w:rsid w:val="00481253"/>
    <w:rsid w:val="00485A56"/>
    <w:rsid w:val="00486F15"/>
    <w:rsid w:val="00487B39"/>
    <w:rsid w:val="004914D2"/>
    <w:rsid w:val="00493EF0"/>
    <w:rsid w:val="00495EA4"/>
    <w:rsid w:val="004A2ADB"/>
    <w:rsid w:val="004A31E0"/>
    <w:rsid w:val="004A6710"/>
    <w:rsid w:val="004A7A1B"/>
    <w:rsid w:val="004B6666"/>
    <w:rsid w:val="004C2437"/>
    <w:rsid w:val="004C55A1"/>
    <w:rsid w:val="004D3DDF"/>
    <w:rsid w:val="004E0591"/>
    <w:rsid w:val="004F0D35"/>
    <w:rsid w:val="00501B4D"/>
    <w:rsid w:val="00507C18"/>
    <w:rsid w:val="00511DBD"/>
    <w:rsid w:val="00515F2A"/>
    <w:rsid w:val="005178B9"/>
    <w:rsid w:val="0052019A"/>
    <w:rsid w:val="00525479"/>
    <w:rsid w:val="0053092A"/>
    <w:rsid w:val="005338B5"/>
    <w:rsid w:val="0053464C"/>
    <w:rsid w:val="00542D09"/>
    <w:rsid w:val="005436B4"/>
    <w:rsid w:val="00545A53"/>
    <w:rsid w:val="00545B43"/>
    <w:rsid w:val="00545F38"/>
    <w:rsid w:val="00552983"/>
    <w:rsid w:val="0055343F"/>
    <w:rsid w:val="0056063B"/>
    <w:rsid w:val="00562C51"/>
    <w:rsid w:val="005661AE"/>
    <w:rsid w:val="005673AC"/>
    <w:rsid w:val="005747CE"/>
    <w:rsid w:val="00581676"/>
    <w:rsid w:val="00586FEF"/>
    <w:rsid w:val="00593230"/>
    <w:rsid w:val="00594954"/>
    <w:rsid w:val="00594A6E"/>
    <w:rsid w:val="00595296"/>
    <w:rsid w:val="005952E5"/>
    <w:rsid w:val="005956D1"/>
    <w:rsid w:val="005A3AC7"/>
    <w:rsid w:val="005B5B56"/>
    <w:rsid w:val="005C15EC"/>
    <w:rsid w:val="005C187D"/>
    <w:rsid w:val="005C2A32"/>
    <w:rsid w:val="005C3768"/>
    <w:rsid w:val="005D0544"/>
    <w:rsid w:val="005E1472"/>
    <w:rsid w:val="005E15A0"/>
    <w:rsid w:val="005E28BE"/>
    <w:rsid w:val="005E639C"/>
    <w:rsid w:val="005F3091"/>
    <w:rsid w:val="005F3BDB"/>
    <w:rsid w:val="005F68C9"/>
    <w:rsid w:val="005F7389"/>
    <w:rsid w:val="005F7A2A"/>
    <w:rsid w:val="00600917"/>
    <w:rsid w:val="00612059"/>
    <w:rsid w:val="0062181B"/>
    <w:rsid w:val="006223E3"/>
    <w:rsid w:val="00622684"/>
    <w:rsid w:val="00625027"/>
    <w:rsid w:val="00626CB9"/>
    <w:rsid w:val="0063273C"/>
    <w:rsid w:val="006401A3"/>
    <w:rsid w:val="006420BB"/>
    <w:rsid w:val="0064298B"/>
    <w:rsid w:val="006448A5"/>
    <w:rsid w:val="00645F25"/>
    <w:rsid w:val="00650D95"/>
    <w:rsid w:val="00662275"/>
    <w:rsid w:val="00672A10"/>
    <w:rsid w:val="00680B3E"/>
    <w:rsid w:val="00681266"/>
    <w:rsid w:val="00681DEF"/>
    <w:rsid w:val="006916E1"/>
    <w:rsid w:val="00692530"/>
    <w:rsid w:val="00693698"/>
    <w:rsid w:val="00693FC3"/>
    <w:rsid w:val="00695376"/>
    <w:rsid w:val="006A426F"/>
    <w:rsid w:val="006B3392"/>
    <w:rsid w:val="006B4E7D"/>
    <w:rsid w:val="006B7ECA"/>
    <w:rsid w:val="006C1A0F"/>
    <w:rsid w:val="006C1AD4"/>
    <w:rsid w:val="006C527F"/>
    <w:rsid w:val="006C5396"/>
    <w:rsid w:val="006D299D"/>
    <w:rsid w:val="006D2AA1"/>
    <w:rsid w:val="006D6A04"/>
    <w:rsid w:val="006E1EDC"/>
    <w:rsid w:val="006E5FD9"/>
    <w:rsid w:val="006E7962"/>
    <w:rsid w:val="0070702D"/>
    <w:rsid w:val="00713D0B"/>
    <w:rsid w:val="007157AE"/>
    <w:rsid w:val="00721989"/>
    <w:rsid w:val="007233F5"/>
    <w:rsid w:val="00726058"/>
    <w:rsid w:val="00727408"/>
    <w:rsid w:val="00733249"/>
    <w:rsid w:val="0073530B"/>
    <w:rsid w:val="0074077A"/>
    <w:rsid w:val="00741C4D"/>
    <w:rsid w:val="00746D17"/>
    <w:rsid w:val="007525D0"/>
    <w:rsid w:val="007575BF"/>
    <w:rsid w:val="00763E41"/>
    <w:rsid w:val="00777CAF"/>
    <w:rsid w:val="007806FA"/>
    <w:rsid w:val="0078137F"/>
    <w:rsid w:val="00781924"/>
    <w:rsid w:val="007837BA"/>
    <w:rsid w:val="00784AFC"/>
    <w:rsid w:val="0078512E"/>
    <w:rsid w:val="0079208A"/>
    <w:rsid w:val="00792564"/>
    <w:rsid w:val="007A3978"/>
    <w:rsid w:val="007A54C9"/>
    <w:rsid w:val="007B02EC"/>
    <w:rsid w:val="007B1E17"/>
    <w:rsid w:val="007B3E1D"/>
    <w:rsid w:val="007B6DD9"/>
    <w:rsid w:val="007C1D13"/>
    <w:rsid w:val="007C38BB"/>
    <w:rsid w:val="007C5E3A"/>
    <w:rsid w:val="007C6061"/>
    <w:rsid w:val="007D2FCF"/>
    <w:rsid w:val="007D4C8D"/>
    <w:rsid w:val="007D5407"/>
    <w:rsid w:val="007D5963"/>
    <w:rsid w:val="007E1DF7"/>
    <w:rsid w:val="007F1888"/>
    <w:rsid w:val="007F7734"/>
    <w:rsid w:val="00802CC0"/>
    <w:rsid w:val="008108FF"/>
    <w:rsid w:val="00812B4F"/>
    <w:rsid w:val="00820083"/>
    <w:rsid w:val="008258E0"/>
    <w:rsid w:val="00831055"/>
    <w:rsid w:val="008366F0"/>
    <w:rsid w:val="008431A5"/>
    <w:rsid w:val="00845571"/>
    <w:rsid w:val="00855E02"/>
    <w:rsid w:val="00863145"/>
    <w:rsid w:val="008639FA"/>
    <w:rsid w:val="00870901"/>
    <w:rsid w:val="00873DCA"/>
    <w:rsid w:val="008742C0"/>
    <w:rsid w:val="00881A51"/>
    <w:rsid w:val="00884CB3"/>
    <w:rsid w:val="00897476"/>
    <w:rsid w:val="008B48D9"/>
    <w:rsid w:val="008B4A4E"/>
    <w:rsid w:val="008B6666"/>
    <w:rsid w:val="008C3740"/>
    <w:rsid w:val="008D23A7"/>
    <w:rsid w:val="008D267C"/>
    <w:rsid w:val="008D5087"/>
    <w:rsid w:val="008D72AA"/>
    <w:rsid w:val="008D7A73"/>
    <w:rsid w:val="008E16A0"/>
    <w:rsid w:val="008E580D"/>
    <w:rsid w:val="008F0AFA"/>
    <w:rsid w:val="008F1C18"/>
    <w:rsid w:val="009022DA"/>
    <w:rsid w:val="00913013"/>
    <w:rsid w:val="0091405B"/>
    <w:rsid w:val="0091452A"/>
    <w:rsid w:val="0091519C"/>
    <w:rsid w:val="009160FC"/>
    <w:rsid w:val="009250A0"/>
    <w:rsid w:val="00931930"/>
    <w:rsid w:val="00943348"/>
    <w:rsid w:val="00946248"/>
    <w:rsid w:val="009522F5"/>
    <w:rsid w:val="0095305C"/>
    <w:rsid w:val="009579B6"/>
    <w:rsid w:val="00961CB8"/>
    <w:rsid w:val="00962522"/>
    <w:rsid w:val="009626DE"/>
    <w:rsid w:val="00963540"/>
    <w:rsid w:val="00963C1C"/>
    <w:rsid w:val="009646FC"/>
    <w:rsid w:val="00965AB4"/>
    <w:rsid w:val="00970F8A"/>
    <w:rsid w:val="009719CA"/>
    <w:rsid w:val="00984043"/>
    <w:rsid w:val="009A5725"/>
    <w:rsid w:val="009B0F95"/>
    <w:rsid w:val="009B1C5C"/>
    <w:rsid w:val="009B28A9"/>
    <w:rsid w:val="009B4FCA"/>
    <w:rsid w:val="009B5581"/>
    <w:rsid w:val="009B703C"/>
    <w:rsid w:val="009C2EC6"/>
    <w:rsid w:val="009C478A"/>
    <w:rsid w:val="009C4874"/>
    <w:rsid w:val="009C7373"/>
    <w:rsid w:val="009D1D37"/>
    <w:rsid w:val="009D4406"/>
    <w:rsid w:val="009D69F6"/>
    <w:rsid w:val="009E0CD6"/>
    <w:rsid w:val="009E4C6D"/>
    <w:rsid w:val="009E5842"/>
    <w:rsid w:val="009F281B"/>
    <w:rsid w:val="00A00AE4"/>
    <w:rsid w:val="00A02194"/>
    <w:rsid w:val="00A0598C"/>
    <w:rsid w:val="00A06EBF"/>
    <w:rsid w:val="00A07245"/>
    <w:rsid w:val="00A0775E"/>
    <w:rsid w:val="00A1334A"/>
    <w:rsid w:val="00A16DE0"/>
    <w:rsid w:val="00A263A0"/>
    <w:rsid w:val="00A26D50"/>
    <w:rsid w:val="00A40279"/>
    <w:rsid w:val="00A44EFF"/>
    <w:rsid w:val="00A535A9"/>
    <w:rsid w:val="00A55D28"/>
    <w:rsid w:val="00A57B14"/>
    <w:rsid w:val="00A60955"/>
    <w:rsid w:val="00A656EB"/>
    <w:rsid w:val="00A662A2"/>
    <w:rsid w:val="00A721CB"/>
    <w:rsid w:val="00A747BE"/>
    <w:rsid w:val="00A80C1F"/>
    <w:rsid w:val="00A90291"/>
    <w:rsid w:val="00A90FF0"/>
    <w:rsid w:val="00A93239"/>
    <w:rsid w:val="00A955A4"/>
    <w:rsid w:val="00AA04E3"/>
    <w:rsid w:val="00AA0C65"/>
    <w:rsid w:val="00AA2519"/>
    <w:rsid w:val="00AA2A6E"/>
    <w:rsid w:val="00AA5504"/>
    <w:rsid w:val="00AA67DB"/>
    <w:rsid w:val="00AA746E"/>
    <w:rsid w:val="00AB0843"/>
    <w:rsid w:val="00AB5B74"/>
    <w:rsid w:val="00AB6285"/>
    <w:rsid w:val="00AB703D"/>
    <w:rsid w:val="00AB7F02"/>
    <w:rsid w:val="00AC2C62"/>
    <w:rsid w:val="00AC69E3"/>
    <w:rsid w:val="00AC6F9F"/>
    <w:rsid w:val="00AC7286"/>
    <w:rsid w:val="00AD30BB"/>
    <w:rsid w:val="00AD3FFC"/>
    <w:rsid w:val="00AD4432"/>
    <w:rsid w:val="00AD4E98"/>
    <w:rsid w:val="00AD5183"/>
    <w:rsid w:val="00AE05D0"/>
    <w:rsid w:val="00AE44A8"/>
    <w:rsid w:val="00AF197D"/>
    <w:rsid w:val="00B0040E"/>
    <w:rsid w:val="00B00B5C"/>
    <w:rsid w:val="00B00ED0"/>
    <w:rsid w:val="00B01010"/>
    <w:rsid w:val="00B11D1A"/>
    <w:rsid w:val="00B1211F"/>
    <w:rsid w:val="00B1729F"/>
    <w:rsid w:val="00B17D2C"/>
    <w:rsid w:val="00B215FD"/>
    <w:rsid w:val="00B24259"/>
    <w:rsid w:val="00B25F00"/>
    <w:rsid w:val="00B32E7A"/>
    <w:rsid w:val="00B3521A"/>
    <w:rsid w:val="00B372B5"/>
    <w:rsid w:val="00B41C13"/>
    <w:rsid w:val="00B434DF"/>
    <w:rsid w:val="00B43C6B"/>
    <w:rsid w:val="00B630BA"/>
    <w:rsid w:val="00B7064F"/>
    <w:rsid w:val="00B71C86"/>
    <w:rsid w:val="00B72F81"/>
    <w:rsid w:val="00B74545"/>
    <w:rsid w:val="00B77566"/>
    <w:rsid w:val="00B81E3B"/>
    <w:rsid w:val="00B86D65"/>
    <w:rsid w:val="00B920F5"/>
    <w:rsid w:val="00B94766"/>
    <w:rsid w:val="00B963A5"/>
    <w:rsid w:val="00B9785B"/>
    <w:rsid w:val="00BB1E5B"/>
    <w:rsid w:val="00BB3438"/>
    <w:rsid w:val="00BC066A"/>
    <w:rsid w:val="00BC302A"/>
    <w:rsid w:val="00BC4F54"/>
    <w:rsid w:val="00BC7A3C"/>
    <w:rsid w:val="00BD1975"/>
    <w:rsid w:val="00BD4BA8"/>
    <w:rsid w:val="00BE34D9"/>
    <w:rsid w:val="00BE4E7F"/>
    <w:rsid w:val="00BF5443"/>
    <w:rsid w:val="00C12C9D"/>
    <w:rsid w:val="00C13711"/>
    <w:rsid w:val="00C17778"/>
    <w:rsid w:val="00C2235E"/>
    <w:rsid w:val="00C23C2C"/>
    <w:rsid w:val="00C265C8"/>
    <w:rsid w:val="00C3231A"/>
    <w:rsid w:val="00C35B53"/>
    <w:rsid w:val="00C3733B"/>
    <w:rsid w:val="00C40BB0"/>
    <w:rsid w:val="00C432AA"/>
    <w:rsid w:val="00C44610"/>
    <w:rsid w:val="00C46A53"/>
    <w:rsid w:val="00C51566"/>
    <w:rsid w:val="00C56560"/>
    <w:rsid w:val="00C56AC7"/>
    <w:rsid w:val="00C605AE"/>
    <w:rsid w:val="00C605F8"/>
    <w:rsid w:val="00C72497"/>
    <w:rsid w:val="00C75F3D"/>
    <w:rsid w:val="00C816EA"/>
    <w:rsid w:val="00C838D0"/>
    <w:rsid w:val="00C86CC2"/>
    <w:rsid w:val="00C8738E"/>
    <w:rsid w:val="00C94002"/>
    <w:rsid w:val="00C94C39"/>
    <w:rsid w:val="00CA2B18"/>
    <w:rsid w:val="00CA77C4"/>
    <w:rsid w:val="00CB007E"/>
    <w:rsid w:val="00CB1951"/>
    <w:rsid w:val="00CC034C"/>
    <w:rsid w:val="00CC55B8"/>
    <w:rsid w:val="00CC5E60"/>
    <w:rsid w:val="00CD66FA"/>
    <w:rsid w:val="00CD6A06"/>
    <w:rsid w:val="00CD7769"/>
    <w:rsid w:val="00CE1EAF"/>
    <w:rsid w:val="00CE4825"/>
    <w:rsid w:val="00CE69DE"/>
    <w:rsid w:val="00CE6F3B"/>
    <w:rsid w:val="00CF6893"/>
    <w:rsid w:val="00D1392C"/>
    <w:rsid w:val="00D15026"/>
    <w:rsid w:val="00D20783"/>
    <w:rsid w:val="00D259C9"/>
    <w:rsid w:val="00D35DB0"/>
    <w:rsid w:val="00D36B96"/>
    <w:rsid w:val="00D3708B"/>
    <w:rsid w:val="00D41648"/>
    <w:rsid w:val="00D419E6"/>
    <w:rsid w:val="00D44C81"/>
    <w:rsid w:val="00D47381"/>
    <w:rsid w:val="00D5149E"/>
    <w:rsid w:val="00D527B8"/>
    <w:rsid w:val="00D55F58"/>
    <w:rsid w:val="00D56719"/>
    <w:rsid w:val="00D568B6"/>
    <w:rsid w:val="00D61952"/>
    <w:rsid w:val="00D704F9"/>
    <w:rsid w:val="00D7155B"/>
    <w:rsid w:val="00D72B88"/>
    <w:rsid w:val="00D8455D"/>
    <w:rsid w:val="00D94064"/>
    <w:rsid w:val="00D9442B"/>
    <w:rsid w:val="00DA2312"/>
    <w:rsid w:val="00DA3A77"/>
    <w:rsid w:val="00DB2200"/>
    <w:rsid w:val="00DC3F6B"/>
    <w:rsid w:val="00DC41B9"/>
    <w:rsid w:val="00DC5E20"/>
    <w:rsid w:val="00DD1232"/>
    <w:rsid w:val="00DD1913"/>
    <w:rsid w:val="00DE1AB6"/>
    <w:rsid w:val="00DE4BEA"/>
    <w:rsid w:val="00DE5936"/>
    <w:rsid w:val="00DE65D6"/>
    <w:rsid w:val="00DE6E41"/>
    <w:rsid w:val="00DF1260"/>
    <w:rsid w:val="00DF1CF1"/>
    <w:rsid w:val="00DF2E19"/>
    <w:rsid w:val="00DF6460"/>
    <w:rsid w:val="00E00991"/>
    <w:rsid w:val="00E11AAA"/>
    <w:rsid w:val="00E11E7F"/>
    <w:rsid w:val="00E14D90"/>
    <w:rsid w:val="00E238FE"/>
    <w:rsid w:val="00E23AB2"/>
    <w:rsid w:val="00E23DCE"/>
    <w:rsid w:val="00E274CF"/>
    <w:rsid w:val="00E30A37"/>
    <w:rsid w:val="00E30BBB"/>
    <w:rsid w:val="00E333D8"/>
    <w:rsid w:val="00E370B5"/>
    <w:rsid w:val="00E450F3"/>
    <w:rsid w:val="00E45800"/>
    <w:rsid w:val="00E4758B"/>
    <w:rsid w:val="00E51BA4"/>
    <w:rsid w:val="00E55E6F"/>
    <w:rsid w:val="00E625C4"/>
    <w:rsid w:val="00E655C4"/>
    <w:rsid w:val="00E663A1"/>
    <w:rsid w:val="00E72A1F"/>
    <w:rsid w:val="00E766DE"/>
    <w:rsid w:val="00E77C8C"/>
    <w:rsid w:val="00E822F0"/>
    <w:rsid w:val="00E84D10"/>
    <w:rsid w:val="00E84ECA"/>
    <w:rsid w:val="00E85253"/>
    <w:rsid w:val="00E95A13"/>
    <w:rsid w:val="00EA4F62"/>
    <w:rsid w:val="00EA516A"/>
    <w:rsid w:val="00EB3019"/>
    <w:rsid w:val="00EC3149"/>
    <w:rsid w:val="00EC58F3"/>
    <w:rsid w:val="00EC70B8"/>
    <w:rsid w:val="00ED4C12"/>
    <w:rsid w:val="00ED56E2"/>
    <w:rsid w:val="00EE4BC1"/>
    <w:rsid w:val="00EF1B20"/>
    <w:rsid w:val="00EF230A"/>
    <w:rsid w:val="00EF45E2"/>
    <w:rsid w:val="00EF461F"/>
    <w:rsid w:val="00F04BBA"/>
    <w:rsid w:val="00F140E6"/>
    <w:rsid w:val="00F15681"/>
    <w:rsid w:val="00F1655E"/>
    <w:rsid w:val="00F1787A"/>
    <w:rsid w:val="00F2000D"/>
    <w:rsid w:val="00F218C8"/>
    <w:rsid w:val="00F21C4F"/>
    <w:rsid w:val="00F2442A"/>
    <w:rsid w:val="00F324BB"/>
    <w:rsid w:val="00F3627B"/>
    <w:rsid w:val="00F36720"/>
    <w:rsid w:val="00F379F7"/>
    <w:rsid w:val="00F45780"/>
    <w:rsid w:val="00F46510"/>
    <w:rsid w:val="00F6388B"/>
    <w:rsid w:val="00F64AC2"/>
    <w:rsid w:val="00F6694D"/>
    <w:rsid w:val="00F73C22"/>
    <w:rsid w:val="00F75AE8"/>
    <w:rsid w:val="00F75B3A"/>
    <w:rsid w:val="00F80AFE"/>
    <w:rsid w:val="00F81B2F"/>
    <w:rsid w:val="00F83B17"/>
    <w:rsid w:val="00F850F6"/>
    <w:rsid w:val="00F87CA9"/>
    <w:rsid w:val="00F90981"/>
    <w:rsid w:val="00FA1EDF"/>
    <w:rsid w:val="00FA3D8C"/>
    <w:rsid w:val="00FA5302"/>
    <w:rsid w:val="00FA5732"/>
    <w:rsid w:val="00FB2F4F"/>
    <w:rsid w:val="00FB5D21"/>
    <w:rsid w:val="00FB7FB7"/>
    <w:rsid w:val="00FC0E67"/>
    <w:rsid w:val="00FC5ABF"/>
    <w:rsid w:val="00FC629F"/>
    <w:rsid w:val="00FD4CCD"/>
    <w:rsid w:val="00FD5C07"/>
    <w:rsid w:val="00FE012D"/>
    <w:rsid w:val="00FF042A"/>
    <w:rsid w:val="00FF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E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6A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4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781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211CB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1CB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1CB6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1CB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1C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6A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4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781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211CB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1CB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1CB6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1CB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1C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0680877393938EBB5DB89FE64D459138CD01D6C7C53809E12D386C007D5BB6F1D7AE384B4E64A3ECDA4970AE4826E619AC97A780307BCE9A7A4DB17k8v5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125E-EF97-4499-80A5-2EBBA22A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4963</Words>
  <Characters>28292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User</cp:lastModifiedBy>
  <cp:revision>2</cp:revision>
  <cp:lastPrinted>2022-08-03T12:39:00Z</cp:lastPrinted>
  <dcterms:created xsi:type="dcterms:W3CDTF">2022-11-28T04:15:00Z</dcterms:created>
  <dcterms:modified xsi:type="dcterms:W3CDTF">2022-11-28T04:15:00Z</dcterms:modified>
</cp:coreProperties>
</file>